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57" w:rsidRPr="00D71C57" w:rsidRDefault="00D71C57" w:rsidP="00D7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Pr="00D71C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D71C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 22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</w:p>
    <w:p w:rsidR="00D71C57" w:rsidRPr="00D71C57" w:rsidRDefault="00D71C57" w:rsidP="00D7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71C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D71C57" w:rsidRPr="00D71C57" w:rsidRDefault="00D71C57" w:rsidP="00D7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1C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D71C57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D71C57" w:rsidRPr="00D71C57" w:rsidRDefault="00D71C57" w:rsidP="00D7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1C57" w:rsidRPr="00D71C57" w:rsidRDefault="00D71C57" w:rsidP="00D71C5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 xml:space="preserve"> г. Краснодар</w:t>
      </w:r>
      <w:r w:rsidRPr="00D71C57">
        <w:rPr>
          <w:rFonts w:ascii="Times New Roman" w:eastAsia="Times New Roman" w:hAnsi="Times New Roman" w:cs="Times New Roman"/>
          <w:lang w:bidi="en-US"/>
        </w:rPr>
        <w:tab/>
        <w:t xml:space="preserve">                27 марта 2014 года</w:t>
      </w:r>
    </w:p>
    <w:p w:rsidR="00D71C57" w:rsidRPr="00D71C57" w:rsidRDefault="00D71C57" w:rsidP="00D71C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D71C57" w:rsidRPr="00D71C57" w:rsidRDefault="00D71C57" w:rsidP="00D71C5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Заседание созвано по решению Председателя Совета на основании п.10.10. Устава Партнерства.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Время проведения заседания: 27 марта 2014 года, 12.00 часов.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Состав Совета - 6 членов.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- 5 членов Совета Партнерства. 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D71C57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п.10.9.</w:t>
      </w:r>
      <w:proofErr w:type="gramEnd"/>
      <w:r w:rsidRPr="00D71C57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D71C57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Члены Совета: Нехай А.Ю.</w:t>
      </w:r>
    </w:p>
    <w:p w:rsidR="00D71C57" w:rsidRPr="00D71C57" w:rsidRDefault="00D71C57" w:rsidP="00D71C5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D71C57">
        <w:rPr>
          <w:rFonts w:ascii="Times New Roman" w:eastAsia="Times New Roman" w:hAnsi="Times New Roman" w:cs="Times New Roman"/>
          <w:lang w:bidi="en-US"/>
        </w:rPr>
        <w:t>Тутаришев</w:t>
      </w:r>
      <w:proofErr w:type="spellEnd"/>
      <w:r w:rsidRPr="00D71C57">
        <w:rPr>
          <w:rFonts w:ascii="Times New Roman" w:eastAsia="Times New Roman" w:hAnsi="Times New Roman" w:cs="Times New Roman"/>
          <w:lang w:bidi="en-US"/>
        </w:rPr>
        <w:t xml:space="preserve"> Б.З.</w:t>
      </w:r>
    </w:p>
    <w:p w:rsidR="00D71C57" w:rsidRPr="00D71C57" w:rsidRDefault="00D71C57" w:rsidP="00D71C5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Юрченко С.В.</w:t>
      </w:r>
    </w:p>
    <w:p w:rsidR="00D71C57" w:rsidRPr="00D71C57" w:rsidRDefault="00D71C57" w:rsidP="00D71C5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D71C57">
        <w:rPr>
          <w:rFonts w:ascii="Times New Roman" w:eastAsia="Times New Roman" w:hAnsi="Times New Roman" w:cs="Times New Roman"/>
          <w:lang w:bidi="en-US"/>
        </w:rPr>
        <w:t>Блягоз</w:t>
      </w:r>
      <w:proofErr w:type="spellEnd"/>
      <w:r w:rsidRPr="00D71C57">
        <w:rPr>
          <w:rFonts w:ascii="Times New Roman" w:eastAsia="Times New Roman" w:hAnsi="Times New Roman" w:cs="Times New Roman"/>
          <w:lang w:bidi="en-US"/>
        </w:rPr>
        <w:t xml:space="preserve"> Т.М.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D71C57" w:rsidRPr="00D71C57" w:rsidRDefault="00D71C57" w:rsidP="00D71C5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D71C57" w:rsidRPr="00D71C57" w:rsidRDefault="00D71C57" w:rsidP="00D71C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Хот А.Г. – Исполнительный директор НП «СРО «Краснодарские проектировщики».</w:t>
      </w:r>
    </w:p>
    <w:p w:rsidR="00D71C57" w:rsidRPr="00D71C57" w:rsidRDefault="00D71C57" w:rsidP="00D71C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D71C57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D71C57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Pr="00D71C5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Pr="00D71C57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b/>
          <w:lang w:bidi="en-US"/>
        </w:rPr>
        <w:t>Решили:</w:t>
      </w:r>
      <w:r w:rsidRPr="00D71C57">
        <w:rPr>
          <w:rFonts w:ascii="Times New Roman" w:eastAsia="Times New Roman" w:hAnsi="Times New Roman" w:cs="Times New Roman"/>
          <w:lang w:bidi="en-US"/>
        </w:rPr>
        <w:t xml:space="preserve"> Утвердить повестку дня заседания Совета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«за» – 5, «против» – нет, «воздержались» – нет.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D71C57" w:rsidRPr="00D71C57" w:rsidRDefault="00D71C57" w:rsidP="00D7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71C57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D71C57" w:rsidRPr="00D71C57" w:rsidRDefault="00D71C57" w:rsidP="00D71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D71C57" w:rsidRPr="00D71C57" w:rsidRDefault="00D71C57" w:rsidP="00D71C57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71C57">
        <w:rPr>
          <w:rFonts w:ascii="Times New Roman" w:eastAsia="Calibri" w:hAnsi="Times New Roman" w:cs="Times New Roman"/>
          <w:lang w:eastAsia="ru-RU"/>
        </w:rPr>
        <w:t>1.</w:t>
      </w:r>
      <w:r w:rsidRPr="00D71C57">
        <w:rPr>
          <w:rFonts w:ascii="Times New Roman" w:eastAsia="Calibri" w:hAnsi="Times New Roman" w:cs="Times New Roman"/>
          <w:lang w:eastAsia="ru-RU"/>
        </w:rPr>
        <w:tab/>
        <w:t>О созыве ежегодного (очередного) Общего собрания членов НП «СРО «Краснодарские проектировщики».</w:t>
      </w:r>
    </w:p>
    <w:p w:rsidR="00D71C57" w:rsidRPr="00D71C57" w:rsidRDefault="00D71C57" w:rsidP="00D71C57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71C57">
        <w:rPr>
          <w:rFonts w:ascii="Times New Roman" w:eastAsia="Calibri" w:hAnsi="Times New Roman" w:cs="Times New Roman"/>
          <w:lang w:eastAsia="ru-RU"/>
        </w:rPr>
        <w:t>2.</w:t>
      </w:r>
      <w:r w:rsidRPr="00D71C57">
        <w:rPr>
          <w:rFonts w:ascii="Times New Roman" w:eastAsia="Calibri" w:hAnsi="Times New Roman" w:cs="Times New Roman"/>
          <w:lang w:eastAsia="ru-RU"/>
        </w:rPr>
        <w:tab/>
        <w:t>Об утверждении отчета о работе Контрольного комитета Некоммерческого партнерства «Саморегулируемая организация «Краснодарские проектировщики» за март 2014 года.</w:t>
      </w:r>
    </w:p>
    <w:p w:rsidR="00D71C57" w:rsidRPr="00D71C57" w:rsidRDefault="00D71C57" w:rsidP="00D71C57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71C57">
        <w:rPr>
          <w:rFonts w:ascii="Times New Roman" w:eastAsia="Calibri" w:hAnsi="Times New Roman" w:cs="Times New Roman"/>
          <w:lang w:eastAsia="ru-RU"/>
        </w:rPr>
        <w:t>3.</w:t>
      </w:r>
      <w:r w:rsidRPr="00D71C57">
        <w:rPr>
          <w:rFonts w:ascii="Times New Roman" w:eastAsia="Calibri" w:hAnsi="Times New Roman" w:cs="Times New Roman"/>
          <w:lang w:eastAsia="ru-RU"/>
        </w:rPr>
        <w:tab/>
        <w:t>Об утверждении отчета о деятельности Аттестационной комиссии НП «СРО «Краснодарские проектировщики» за период с 28.02.2013 г.  по 30.12.2013 г.</w:t>
      </w:r>
    </w:p>
    <w:p w:rsidR="00D71C57" w:rsidRPr="00D71C57" w:rsidRDefault="00D71C57" w:rsidP="00D71C57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71C57">
        <w:rPr>
          <w:rFonts w:ascii="Times New Roman" w:eastAsia="Calibri" w:hAnsi="Times New Roman" w:cs="Times New Roman"/>
          <w:lang w:eastAsia="ru-RU"/>
        </w:rPr>
        <w:t>4.</w:t>
      </w:r>
      <w:r w:rsidRPr="00D71C57">
        <w:rPr>
          <w:rFonts w:ascii="Times New Roman" w:eastAsia="Calibri" w:hAnsi="Times New Roman" w:cs="Times New Roman"/>
          <w:lang w:eastAsia="ru-RU"/>
        </w:rPr>
        <w:tab/>
        <w:t>О выдаче Свидетельства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члену НП «СРО «Краснодарские проектировщики».</w:t>
      </w:r>
    </w:p>
    <w:p w:rsidR="00D71C57" w:rsidRPr="00D71C57" w:rsidRDefault="00D71C57" w:rsidP="00D71C57">
      <w:pPr>
        <w:tabs>
          <w:tab w:val="left" w:pos="851"/>
          <w:tab w:val="left" w:pos="993"/>
        </w:tabs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Calibri" w:hAnsi="Times New Roman" w:cs="Times New Roman"/>
          <w:b/>
          <w:lang w:eastAsia="ru-RU"/>
        </w:rPr>
        <w:t xml:space="preserve">ПО ВОПРОСУ ПОВЕСТКИ ДНЯ  № 1 </w:t>
      </w:r>
      <w:r w:rsidRPr="00D71C57">
        <w:rPr>
          <w:rFonts w:ascii="Times New Roman" w:eastAsia="Times New Roman" w:hAnsi="Times New Roman" w:cs="Arial"/>
          <w:b/>
          <w:lang w:eastAsia="ru-RU"/>
        </w:rPr>
        <w:t>РЕШИЛИ:</w:t>
      </w:r>
      <w:r w:rsidRPr="00D71C57">
        <w:rPr>
          <w:rFonts w:ascii="Times New Roman" w:eastAsia="Times New Roman" w:hAnsi="Times New Roman" w:cs="Arial"/>
          <w:lang w:eastAsia="ru-RU"/>
        </w:rPr>
        <w:t xml:space="preserve"> </w:t>
      </w:r>
      <w:r w:rsidRPr="00D71C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1.Созвать ежегодное (очередное) Общее собрание членов НП «СРО «Краснодарские проектировщики» </w:t>
      </w:r>
      <w:r w:rsidRPr="00D71C57">
        <w:rPr>
          <w:rFonts w:ascii="Times New Roman" w:eastAsia="Times New Roman" w:hAnsi="Times New Roman" w:cs="Times New Roman"/>
          <w:b/>
          <w:lang w:eastAsia="ru-RU"/>
        </w:rPr>
        <w:t>16 мая 2014 года.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2.</w:t>
      </w:r>
      <w:r w:rsidRPr="00D71C57">
        <w:rPr>
          <w:rFonts w:ascii="Arial" w:eastAsia="Times New Roman" w:hAnsi="Arial" w:cs="Arial"/>
          <w:lang w:eastAsia="ru-RU"/>
        </w:rPr>
        <w:t xml:space="preserve"> </w:t>
      </w:r>
      <w:r w:rsidRPr="00D71C57">
        <w:rPr>
          <w:rFonts w:ascii="Times New Roman" w:eastAsia="Times New Roman" w:hAnsi="Times New Roman" w:cs="Times New Roman"/>
          <w:lang w:eastAsia="ru-RU"/>
        </w:rPr>
        <w:t>Утвердить следующее место проведения ежегодного Общего собрания и регистрации участников собрания:</w:t>
      </w:r>
      <w:r w:rsidRPr="00D71C57">
        <w:rPr>
          <w:rFonts w:ascii="Arial" w:eastAsia="Times New Roman" w:hAnsi="Arial" w:cs="Arial"/>
          <w:lang w:eastAsia="ru-RU"/>
        </w:rPr>
        <w:t xml:space="preserve"> </w:t>
      </w:r>
      <w:r w:rsidRPr="00D71C57">
        <w:rPr>
          <w:rFonts w:ascii="Times New Roman" w:eastAsia="Times New Roman" w:hAnsi="Times New Roman" w:cs="Times New Roman"/>
          <w:lang w:eastAsia="ru-RU"/>
        </w:rPr>
        <w:t xml:space="preserve">Краснодарский край, Туапсинский район, с. Ольгинка, </w:t>
      </w:r>
      <w:proofErr w:type="spellStart"/>
      <w:r w:rsidRPr="00D71C57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D71C57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71C57">
        <w:rPr>
          <w:rFonts w:ascii="Times New Roman" w:eastAsia="Times New Roman" w:hAnsi="Times New Roman" w:cs="Times New Roman"/>
          <w:lang w:eastAsia="ru-RU"/>
        </w:rPr>
        <w:t>орская</w:t>
      </w:r>
      <w:proofErr w:type="spellEnd"/>
      <w:r w:rsidRPr="00D71C57">
        <w:rPr>
          <w:rFonts w:ascii="Times New Roman" w:eastAsia="Times New Roman" w:hAnsi="Times New Roman" w:cs="Times New Roman"/>
          <w:lang w:eastAsia="ru-RU"/>
        </w:rPr>
        <w:t>, 3, курортный комплекс «</w:t>
      </w:r>
      <w:proofErr w:type="spellStart"/>
      <w:r w:rsidRPr="00D71C57">
        <w:rPr>
          <w:rFonts w:ascii="Times New Roman" w:eastAsia="Times New Roman" w:hAnsi="Times New Roman" w:cs="Times New Roman"/>
          <w:lang w:eastAsia="ru-RU"/>
        </w:rPr>
        <w:t>Ателика</w:t>
      </w:r>
      <w:proofErr w:type="spellEnd"/>
      <w:r w:rsidRPr="00D71C57">
        <w:rPr>
          <w:rFonts w:ascii="Times New Roman" w:eastAsia="Times New Roman" w:hAnsi="Times New Roman" w:cs="Times New Roman"/>
          <w:lang w:eastAsia="ru-RU"/>
        </w:rPr>
        <w:t xml:space="preserve"> Гамма»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3. Установить время регистрации участников собрания: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1C57">
        <w:rPr>
          <w:rFonts w:ascii="Times New Roman" w:eastAsia="Times New Roman" w:hAnsi="Times New Roman" w:cs="Times New Roman"/>
          <w:b/>
          <w:lang w:eastAsia="ru-RU"/>
        </w:rPr>
        <w:t>Начало регистрации: 16 мая 2014 г. 9 часов 30 мин.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1C57">
        <w:rPr>
          <w:rFonts w:ascii="Times New Roman" w:eastAsia="Times New Roman" w:hAnsi="Times New Roman" w:cs="Times New Roman"/>
          <w:b/>
          <w:lang w:eastAsia="ru-RU"/>
        </w:rPr>
        <w:t>Окончание регистрации: 16 мая 2014 г. 11 часов 55 мин.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Поручить Исполнительному директору Партнерства Хот А.Г. организовать регистрацию участников собрания на основании данных реестра членов Партнерства.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4. Определить  время начала собрания: </w:t>
      </w:r>
      <w:r w:rsidRPr="00D71C57">
        <w:rPr>
          <w:rFonts w:ascii="Times New Roman" w:eastAsia="Times New Roman" w:hAnsi="Times New Roman" w:cs="Times New Roman"/>
          <w:b/>
          <w:lang w:eastAsia="ru-RU"/>
        </w:rPr>
        <w:t>12 часов 00 мин.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1C57">
        <w:rPr>
          <w:rFonts w:ascii="Times New Roman" w:eastAsia="Times New Roman" w:hAnsi="Times New Roman" w:cs="Times New Roman"/>
          <w:lang w:bidi="en-US"/>
        </w:rPr>
        <w:t xml:space="preserve">5. Утвердить следующую </w:t>
      </w:r>
      <w:r w:rsidRPr="00D71C57">
        <w:rPr>
          <w:rFonts w:ascii="Times New Roman" w:eastAsia="Times New Roman" w:hAnsi="Times New Roman" w:cs="Times New Roman"/>
          <w:b/>
          <w:lang w:bidi="en-US"/>
        </w:rPr>
        <w:t>повестку дня ежегодного Общего собрания членов Партнерства:</w:t>
      </w:r>
      <w:r w:rsidRPr="00D71C5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1. Об избрании Счетной комиссии ежегодного Общего собрания членов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2. Об утверждении отчета Совета Партнерства  о работе за 2013 год.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3. Об утверждении отчета Исполнительного директора Партнерства  о работе за 2013 год.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4. Об утверждении годовой бухгалтерской отчетности  Партнерства за 2013 г.  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5. Об утверждении отчета об исполнении сметы доходов и расходов НП «СРО «Краснодарские проектировщики» за период  с 01.01.2013 г. по 31.12.2013 г.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6. Об определении количественного состава  Совета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7.Об избрании членов Совета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8. Об избрании Председателя Совета НП «СРО 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9. Об утверждении внутренних документов и изменений во внутренние документы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10. Об утверждении Сметы доходов и расходов НП «СРО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11. Об исключении из членов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12. Разное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6. Утвердить следующий порядок сообщения о проведении Общего собрания: 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в соответствии п.10.11. Устава Партнерства, членов Партнерства уведомить о проведении ежегодного Общего собрания не позднее, чем за 14 дней  до даты его проведения.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 Извещение о проведении Общего собрания разместить на сайте Партнерства, либо вручить уполномоченному представителю члена Партнерства под роспись, или  направить факсом, либо  по электронной почте, или  почтовым отправлением.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Партнерство вправе дополнительно информировать членов Партнерства о проведении Общего собрания через средства массовой информации.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7. Утвердить текст извещения о проведении ежегодного Общего собрания членов Партнерства.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8. Утвердить перечень информации (материалов), предоставляемой членам Партнерства при подготовке к проведению Общего собрания: 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- проекты решений Общего собрания по вопросам повестки дня;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- годовая бухгалтерская отчетность Партнерства за 2013 год и аудиторское заключение;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>- проекты документов Партнерства с внесенными изменениями.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9. Утвердить следующий порядок ознакомления членов Партнерства с проектами документов, предоставляемых для обсуждения на Общем собрании: </w:t>
      </w:r>
    </w:p>
    <w:p w:rsidR="00B93EBD" w:rsidRPr="00B23797" w:rsidRDefault="00B93EBD" w:rsidP="00B93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сайте Партнерства </w:t>
      </w:r>
      <w:hyperlink r:id="rId5" w:history="1">
        <w:r w:rsidRPr="00B2379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www.sro93.ru</w:t>
        </w:r>
      </w:hyperlink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сроки, предусмотренные внутренними документами Партнерства;</w:t>
      </w:r>
    </w:p>
    <w:p w:rsidR="00B93EBD" w:rsidRPr="00B23797" w:rsidRDefault="00B93EBD" w:rsidP="00B93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бумажном носителе, по адресу: г. Краснодар, ул. </w:t>
      </w:r>
      <w:proofErr w:type="spellStart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им.Буденного</w:t>
      </w:r>
      <w:proofErr w:type="spellEnd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д.131/119, </w:t>
      </w:r>
      <w:proofErr w:type="spellStart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325 с 13.30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по рабочим дням.</w:t>
      </w:r>
    </w:p>
    <w:p w:rsidR="00B93EBD" w:rsidRPr="00B23797" w:rsidRDefault="00B93EBD" w:rsidP="00B9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FE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день проведения Общего собрания,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</w:t>
      </w:r>
      <w:r w:rsidRPr="00FE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Туапсинский район, с. Ольгинка, </w:t>
      </w:r>
      <w:proofErr w:type="spellStart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</w:t>
      </w:r>
      <w:proofErr w:type="spellEnd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3, курортный комплекс «</w:t>
      </w:r>
      <w:proofErr w:type="spellStart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Ателика</w:t>
      </w:r>
      <w:proofErr w:type="spellEnd"/>
      <w:r w:rsidRPr="00B2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C57" w:rsidRPr="00D71C57" w:rsidRDefault="00D71C57" w:rsidP="00D71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B93EBD" w:rsidRDefault="00B93EBD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  <w:r w:rsidRPr="00D71C57">
        <w:rPr>
          <w:rFonts w:ascii="Times New Roman" w:eastAsia="Times New Roman" w:hAnsi="Times New Roman" w:cs="Times New Roman"/>
          <w:lang w:bidi="en-US"/>
        </w:rPr>
        <w:lastRenderedPageBreak/>
        <w:t xml:space="preserve">10. </w:t>
      </w:r>
      <w:r w:rsidRPr="00D71C57">
        <w:rPr>
          <w:rFonts w:ascii="Times New Roman" w:eastAsia="Times New Roman" w:hAnsi="Times New Roman" w:cs="Times New Roman"/>
          <w:lang w:eastAsia="x-none"/>
        </w:rPr>
        <w:t>При регистрации участникам собрания вручить следующие материалы:</w:t>
      </w:r>
    </w:p>
    <w:p w:rsidR="00D71C57" w:rsidRPr="00D71C57" w:rsidRDefault="00D71C57" w:rsidP="00D71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  <w:r w:rsidRPr="00D71C57">
        <w:rPr>
          <w:rFonts w:ascii="Times New Roman" w:eastAsia="Times New Roman" w:hAnsi="Times New Roman" w:cs="Times New Roman"/>
          <w:lang w:eastAsia="x-none"/>
        </w:rPr>
        <w:t>- проекты решений Общего собрания;</w:t>
      </w:r>
    </w:p>
    <w:p w:rsidR="00D71C57" w:rsidRPr="00D71C57" w:rsidRDefault="00D71C57" w:rsidP="00D71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x-none"/>
        </w:rPr>
        <w:t xml:space="preserve">  - проект </w:t>
      </w:r>
      <w:r w:rsidRPr="00D71C57">
        <w:rPr>
          <w:rFonts w:ascii="Times New Roman" w:eastAsia="Times New Roman" w:hAnsi="Times New Roman" w:cs="Times New Roman"/>
          <w:lang w:eastAsia="ru-RU"/>
        </w:rPr>
        <w:t>Сметы доходов и расходов НП «СРО «Краснодарские проектировщики».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11. Утвердить Регламент подготовки и проведения ежегодного Общего собрания членов Партнерства.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D71C57" w:rsidRPr="00D71C57" w:rsidRDefault="00D71C57" w:rsidP="00D71C57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12. Голосование по вопросам повестки дня № 1-6, 9-12 ежегодного Общего собрания членов НП «СРО «Краснодарские проектировщики» провести открытым голосование (карточками для голосования).</w:t>
      </w:r>
    </w:p>
    <w:p w:rsidR="00D71C57" w:rsidRPr="00D71C57" w:rsidRDefault="00D71C57" w:rsidP="00D71C57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>Голосование по вопросам повестки дня № 7,8 ежегодного Общего собрания членов НП «СРО «Краснодарские проектировщики» провести путем</w:t>
      </w:r>
      <w:r w:rsidRPr="00D71C57">
        <w:rPr>
          <w:rFonts w:ascii="Times New Roman" w:eastAsia="Times New Roman" w:hAnsi="Times New Roman" w:cs="Times New Roman"/>
          <w:lang w:eastAsia="ru-RU"/>
        </w:rPr>
        <w:t xml:space="preserve"> тайного </w:t>
      </w:r>
      <w:r w:rsidRPr="00D71C57">
        <w:rPr>
          <w:rFonts w:ascii="Times New Roman" w:eastAsia="Times New Roman" w:hAnsi="Times New Roman" w:cs="Times New Roman"/>
          <w:lang w:bidi="en-US"/>
        </w:rPr>
        <w:t>голосования (бюллетенями для тайного голосования).</w:t>
      </w:r>
    </w:p>
    <w:p w:rsidR="00D71C57" w:rsidRPr="00D71C57" w:rsidRDefault="00D71C57" w:rsidP="00D71C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 «за» - 5, «против» – нет, «воздержались» - нет.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71C57">
        <w:rPr>
          <w:rFonts w:ascii="Times New Roman" w:eastAsia="Calibri" w:hAnsi="Times New Roman" w:cs="Times New Roman"/>
          <w:b/>
          <w:lang w:eastAsia="ru-RU"/>
        </w:rPr>
        <w:t>ПО ВОПРОСУ ПОВЕСТКИ ДНЯ  № 2  РЕШИЛИ:</w:t>
      </w:r>
    </w:p>
    <w:p w:rsidR="00D71C57" w:rsidRPr="00D71C57" w:rsidRDefault="00D71C57" w:rsidP="00D71C57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2.1. Утвердить отчет о работе Контрольного комитета </w:t>
      </w:r>
      <w:r w:rsidRPr="00D71C57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D71C57">
        <w:rPr>
          <w:rFonts w:ascii="Times New Roman" w:eastAsia="Times New Roman" w:hAnsi="Times New Roman" w:cs="Times New Roman"/>
          <w:lang w:eastAsia="ru-RU"/>
        </w:rPr>
        <w:t>за март 2014 года.</w:t>
      </w:r>
    </w:p>
    <w:p w:rsidR="00D71C57" w:rsidRPr="00D71C57" w:rsidRDefault="00D71C57" w:rsidP="00D71C57">
      <w:pPr>
        <w:tabs>
          <w:tab w:val="left" w:pos="-142"/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gramStart"/>
      <w:r w:rsidRPr="00D71C57">
        <w:rPr>
          <w:rFonts w:ascii="Times New Roman" w:eastAsia="Times New Roman" w:hAnsi="Times New Roman" w:cs="Times New Roman"/>
          <w:lang w:eastAsia="ru-RU"/>
        </w:rPr>
        <w:t xml:space="preserve">На основании п. 4.8 Положения о Контрольном комитете выплатить вознаграждение Председателю Контрольного комитета </w:t>
      </w:r>
      <w:r w:rsidRPr="00D71C57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proofErr w:type="spellStart"/>
      <w:r w:rsidRPr="00D71C57">
        <w:rPr>
          <w:rFonts w:ascii="Times New Roman" w:eastAsia="Times New Roman" w:hAnsi="Times New Roman" w:cs="Times New Roman"/>
          <w:lang w:eastAsia="ru-RU"/>
        </w:rPr>
        <w:t>Бардаковой</w:t>
      </w:r>
      <w:proofErr w:type="spellEnd"/>
      <w:r w:rsidRPr="00D71C57">
        <w:rPr>
          <w:rFonts w:ascii="Times New Roman" w:eastAsia="Times New Roman" w:hAnsi="Times New Roman" w:cs="Times New Roman"/>
          <w:lang w:eastAsia="ru-RU"/>
        </w:rPr>
        <w:t xml:space="preserve"> Л.И. за март 2014 года в сумме 20 000 (двадцать тысяч) рублей за счет и в пределах средств статьи «Компенсация расходов членов совета СРО, вознаграждение председателя Совета Партнерства, вознаграждение руководителя контрольного комитета» на 2014 год Сметы доходов и расходов на 2012-2014</w:t>
      </w:r>
      <w:proofErr w:type="gramEnd"/>
      <w:r w:rsidRPr="00D71C57">
        <w:rPr>
          <w:rFonts w:ascii="Times New Roman" w:eastAsia="Times New Roman" w:hAnsi="Times New Roman" w:cs="Times New Roman"/>
          <w:lang w:eastAsia="ru-RU"/>
        </w:rPr>
        <w:t xml:space="preserve"> годы НП «СРО «Краснодарские проектировщики».</w:t>
      </w:r>
    </w:p>
    <w:p w:rsidR="00D71C57" w:rsidRPr="00D71C57" w:rsidRDefault="00D71C57" w:rsidP="00D71C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«за» – 5, «против» – нет, «воздержались» – нет.</w:t>
      </w:r>
    </w:p>
    <w:p w:rsidR="00D71C57" w:rsidRPr="00D71C57" w:rsidRDefault="00D71C57" w:rsidP="00D71C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71C57">
        <w:rPr>
          <w:rFonts w:ascii="Times New Roman" w:eastAsia="Calibri" w:hAnsi="Times New Roman" w:cs="Times New Roman"/>
          <w:b/>
          <w:lang w:eastAsia="ru-RU"/>
        </w:rPr>
        <w:t>ПО ВОПРОСУ ПОВЕСТКИ ДНЯ  № 3 РЕШИЛИ:</w:t>
      </w:r>
      <w:r w:rsidRPr="00D71C5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71C57">
        <w:rPr>
          <w:rFonts w:ascii="Times New Roman" w:eastAsia="Calibri" w:hAnsi="Times New Roman" w:cs="Times New Roman"/>
          <w:lang w:eastAsia="ru-RU"/>
        </w:rPr>
        <w:t xml:space="preserve">3.1. Утвердить </w:t>
      </w:r>
      <w:r w:rsidRPr="00D71C57">
        <w:rPr>
          <w:rFonts w:ascii="Times New Roman" w:eastAsia="Times New Roman" w:hAnsi="Times New Roman" w:cs="Times New Roman"/>
          <w:lang w:bidi="en-US"/>
        </w:rPr>
        <w:t xml:space="preserve">отчет о деятельности Аттестационной комиссии НП «СРО «Краснодарские проектировщики» за период с </w:t>
      </w:r>
      <w:r w:rsidRPr="00D71C57">
        <w:rPr>
          <w:rFonts w:ascii="Times New Roman" w:eastAsia="Calibri" w:hAnsi="Times New Roman" w:cs="Times New Roman"/>
          <w:lang w:eastAsia="ru-RU"/>
        </w:rPr>
        <w:t>28.02.2013 г.  по 30.12.2013 г.</w:t>
      </w:r>
    </w:p>
    <w:p w:rsidR="00D71C57" w:rsidRPr="00D71C57" w:rsidRDefault="00D71C57" w:rsidP="00D71C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lang w:bidi="en-US"/>
        </w:rPr>
      </w:pPr>
      <w:bookmarkStart w:id="0" w:name="_GoBack"/>
      <w:bookmarkEnd w:id="0"/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«за» – 5, «против» – нет, «воздержались» – нет.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71C57" w:rsidRPr="00D71C57" w:rsidRDefault="00D71C57" w:rsidP="00D71C57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</w:rPr>
      </w:pPr>
      <w:r w:rsidRPr="00D71C57">
        <w:rPr>
          <w:rFonts w:ascii="Times New Roman" w:eastAsia="Calibri" w:hAnsi="Times New Roman" w:cs="Times New Roman"/>
          <w:b/>
          <w:lang w:eastAsia="ru-RU"/>
        </w:rPr>
        <w:t xml:space="preserve">ПО ВОПРОСУ ПОВЕСТКИ ДНЯ  № 4 </w:t>
      </w:r>
      <w:r w:rsidRPr="00D71C57">
        <w:rPr>
          <w:rFonts w:ascii="Times New Roman" w:hAnsi="Times New Roman"/>
          <w:b/>
        </w:rPr>
        <w:t>РЕШИЛИ: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 xml:space="preserve">4.1. Выдать </w:t>
      </w:r>
      <w:r w:rsidRPr="00D71C57">
        <w:rPr>
          <w:rFonts w:ascii="Times New Roman" w:hAnsi="Times New Roman"/>
          <w:b/>
        </w:rPr>
        <w:t xml:space="preserve">ИП </w:t>
      </w:r>
      <w:proofErr w:type="spellStart"/>
      <w:r w:rsidRPr="00D71C57">
        <w:rPr>
          <w:rFonts w:ascii="Times New Roman" w:hAnsi="Times New Roman"/>
          <w:b/>
        </w:rPr>
        <w:t>Каленику</w:t>
      </w:r>
      <w:proofErr w:type="spellEnd"/>
      <w:r w:rsidRPr="00D71C57">
        <w:rPr>
          <w:rFonts w:ascii="Times New Roman" w:hAnsi="Times New Roman"/>
          <w:b/>
        </w:rPr>
        <w:t xml:space="preserve"> А.Н. (ИНН 010302693366) </w:t>
      </w:r>
      <w:r w:rsidRPr="00D71C57">
        <w:rPr>
          <w:rFonts w:ascii="Times New Roman" w:hAnsi="Times New Roman"/>
        </w:rPr>
        <w:t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согласно заявлению: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>1.1. Работы по подготовке генерального плана земельного участка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 xml:space="preserve">1.3. Работы по подготовке </w:t>
      </w:r>
      <w:proofErr w:type="gramStart"/>
      <w:r w:rsidRPr="00D71C57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2. Работы по подготовке архитектурных решений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3. Работы по подготовке конструктивных решений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D71C57">
        <w:rPr>
          <w:rFonts w:ascii="Times New Roman" w:hAnsi="Times New Roman"/>
        </w:rPr>
        <w:t>кВ</w:t>
      </w:r>
      <w:proofErr w:type="spellEnd"/>
      <w:r w:rsidRPr="00D71C57">
        <w:rPr>
          <w:rFonts w:ascii="Times New Roman" w:hAnsi="Times New Roman"/>
        </w:rPr>
        <w:t xml:space="preserve"> включительно и их сооружений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lastRenderedPageBreak/>
        <w:t>6. Работы по подготовке технологических решений: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C57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71C57" w:rsidRPr="00D71C57" w:rsidRDefault="00D71C57" w:rsidP="00D71C5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71C57">
        <w:rPr>
          <w:rFonts w:ascii="Times New Roman" w:hAnsi="Times New Roman"/>
          <w:b/>
        </w:rPr>
        <w:t xml:space="preserve">Индивидуальный предприниматель </w:t>
      </w:r>
      <w:proofErr w:type="spellStart"/>
      <w:r w:rsidRPr="00D71C57">
        <w:rPr>
          <w:rFonts w:ascii="Times New Roman" w:hAnsi="Times New Roman"/>
          <w:b/>
        </w:rPr>
        <w:t>Каленик</w:t>
      </w:r>
      <w:proofErr w:type="spellEnd"/>
      <w:r w:rsidRPr="00D71C57">
        <w:rPr>
          <w:rFonts w:ascii="Times New Roman" w:hAnsi="Times New Roman"/>
          <w:b/>
        </w:rPr>
        <w:t xml:space="preserve"> Алексей Николаевич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5000000 (пять миллионов) рублей.</w:t>
      </w:r>
    </w:p>
    <w:p w:rsidR="00D71C57" w:rsidRPr="00D71C57" w:rsidRDefault="00D71C57" w:rsidP="00D71C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D71C57">
        <w:rPr>
          <w:rFonts w:ascii="Times New Roman" w:eastAsia="Times New Roman" w:hAnsi="Times New Roman" w:cs="Times New Roman"/>
          <w:i/>
          <w:lang w:bidi="en-US"/>
        </w:rPr>
        <w:t>Итоги голосования: «за» – 5, «против» – нет, «воздержались» – нет.</w:t>
      </w: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D71C57" w:rsidRPr="00D71C57" w:rsidRDefault="00D71C57" w:rsidP="00D71C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D71C57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C57" w:rsidRPr="00D71C57" w:rsidRDefault="00D71C57" w:rsidP="00D7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C5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D71C57" w:rsidRPr="00D71C57" w:rsidRDefault="00D71C57" w:rsidP="00D71C5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D71C57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D71C57">
        <w:rPr>
          <w:rFonts w:ascii="Times New Roman" w:eastAsia="Times New Roman" w:hAnsi="Times New Roman" w:cs="Times New Roman"/>
          <w:lang w:bidi="en-US"/>
        </w:rPr>
        <w:tab/>
        <w:t xml:space="preserve">        Ф.А. </w:t>
      </w:r>
      <w:proofErr w:type="spellStart"/>
      <w:r w:rsidRPr="00D71C5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p w:rsidR="00D71C57" w:rsidRPr="00D71C57" w:rsidRDefault="00D71C57" w:rsidP="00D71C57"/>
    <w:p w:rsidR="00745DAA" w:rsidRPr="00D71C57" w:rsidRDefault="00321A41"/>
    <w:sectPr w:rsidR="00745DAA" w:rsidRPr="00D71C57" w:rsidSect="00D87D8F">
      <w:footerReference w:type="default" r:id="rId6"/>
      <w:pgSz w:w="11906" w:h="16838"/>
      <w:pgMar w:top="993" w:right="567" w:bottom="851" w:left="1701" w:header="709" w:footer="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321A41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93EBD">
      <w:rPr>
        <w:rFonts w:ascii="Times New Roman" w:hAnsi="Times New Roman"/>
        <w:noProof/>
        <w:sz w:val="16"/>
        <w:szCs w:val="16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21A4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7"/>
    <w:rsid w:val="00321A41"/>
    <w:rsid w:val="008115C2"/>
    <w:rsid w:val="008F2874"/>
    <w:rsid w:val="009B6BEC"/>
    <w:rsid w:val="00B93EBD"/>
    <w:rsid w:val="00D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1C57"/>
  </w:style>
  <w:style w:type="paragraph" w:styleId="a5">
    <w:name w:val="Balloon Text"/>
    <w:basedOn w:val="a"/>
    <w:link w:val="a6"/>
    <w:uiPriority w:val="99"/>
    <w:semiHidden/>
    <w:unhideWhenUsed/>
    <w:rsid w:val="00D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1C57"/>
  </w:style>
  <w:style w:type="paragraph" w:styleId="a5">
    <w:name w:val="Balloon Text"/>
    <w:basedOn w:val="a"/>
    <w:link w:val="a6"/>
    <w:uiPriority w:val="99"/>
    <w:semiHidden/>
    <w:unhideWhenUsed/>
    <w:rsid w:val="00D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ro9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2</cp:revision>
  <cp:lastPrinted>2014-03-27T11:45:00Z</cp:lastPrinted>
  <dcterms:created xsi:type="dcterms:W3CDTF">2014-03-27T10:59:00Z</dcterms:created>
  <dcterms:modified xsi:type="dcterms:W3CDTF">2014-03-27T12:01:00Z</dcterms:modified>
</cp:coreProperties>
</file>