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2A" w:rsidRPr="008E1D57" w:rsidRDefault="001A2E2A" w:rsidP="001A2E2A">
      <w:pPr>
        <w:shd w:val="solid" w:color="FFFFFF" w:fill="FFFFFF"/>
        <w:autoSpaceDE w:val="0"/>
        <w:autoSpaceDN w:val="0"/>
        <w:adjustRightInd w:val="0"/>
        <w:ind w:right="-92" w:firstLine="579"/>
        <w:jc w:val="both"/>
        <w:rPr>
          <w:rFonts w:cs="Times New Roman"/>
          <w:b/>
          <w:color w:val="auto"/>
        </w:rPr>
      </w:pPr>
    </w:p>
    <w:p w:rsidR="00853D6B" w:rsidRPr="008E1D57" w:rsidRDefault="00853D6B" w:rsidP="001A2E2A">
      <w:pPr>
        <w:shd w:val="solid" w:color="FFFFFF" w:fill="FFFFFF"/>
        <w:autoSpaceDE w:val="0"/>
        <w:autoSpaceDN w:val="0"/>
        <w:adjustRightInd w:val="0"/>
        <w:ind w:right="-92" w:firstLine="579"/>
        <w:jc w:val="both"/>
        <w:rPr>
          <w:rFonts w:cs="Times New Roman"/>
          <w:b/>
          <w:color w:val="auto"/>
        </w:rPr>
      </w:pPr>
    </w:p>
    <w:p w:rsidR="001A2E2A" w:rsidRPr="008E1D57" w:rsidRDefault="001A2E2A" w:rsidP="001A2E2A">
      <w:pPr>
        <w:shd w:val="solid" w:color="FFFFFF" w:fill="FFFFFF"/>
        <w:autoSpaceDE w:val="0"/>
        <w:autoSpaceDN w:val="0"/>
        <w:adjustRightInd w:val="0"/>
        <w:ind w:right="-92" w:firstLine="579"/>
        <w:jc w:val="right"/>
        <w:rPr>
          <w:rFonts w:cs="Times New Roman"/>
          <w:b/>
          <w:color w:val="auto"/>
        </w:rPr>
      </w:pPr>
      <w:r w:rsidRPr="008E1D57">
        <w:rPr>
          <w:rFonts w:cs="Times New Roman"/>
          <w:b/>
          <w:color w:val="auto"/>
        </w:rPr>
        <w:t>УТВЕРЖДЕНО</w:t>
      </w:r>
    </w:p>
    <w:p w:rsidR="001A2E2A" w:rsidRPr="008E1D57" w:rsidRDefault="001A2E2A" w:rsidP="001A2E2A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8E1D57">
        <w:rPr>
          <w:rFonts w:cs="Times New Roman"/>
          <w:color w:val="auto"/>
          <w:lang w:eastAsia="ar-SA"/>
        </w:rPr>
        <w:t>Решением Совета Союза</w:t>
      </w:r>
    </w:p>
    <w:p w:rsidR="001A2E2A" w:rsidRPr="008E1D57" w:rsidRDefault="001A2E2A" w:rsidP="001A2E2A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8E1D57">
        <w:rPr>
          <w:rFonts w:cs="Times New Roman"/>
          <w:color w:val="auto"/>
          <w:lang w:eastAsia="ar-SA"/>
        </w:rPr>
        <w:t>«СРО «Краснодарские проектировщики»</w:t>
      </w:r>
    </w:p>
    <w:p w:rsidR="001A2E2A" w:rsidRPr="008E1D57" w:rsidRDefault="001A2E2A" w:rsidP="001A2E2A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8E1D57">
        <w:rPr>
          <w:rFonts w:cs="Times New Roman"/>
          <w:color w:val="auto"/>
          <w:lang w:eastAsia="ar-SA"/>
        </w:rPr>
        <w:t xml:space="preserve">от </w:t>
      </w:r>
      <w:r w:rsidR="00556ACA">
        <w:rPr>
          <w:rFonts w:cs="Times New Roman"/>
          <w:color w:val="auto"/>
          <w:lang w:eastAsia="ar-SA"/>
        </w:rPr>
        <w:t>27</w:t>
      </w:r>
      <w:r w:rsidR="00853D6B" w:rsidRPr="008E1D57">
        <w:rPr>
          <w:rFonts w:cs="Times New Roman"/>
          <w:color w:val="auto"/>
          <w:lang w:eastAsia="ar-SA"/>
        </w:rPr>
        <w:t xml:space="preserve"> </w:t>
      </w:r>
      <w:r w:rsidR="00556ACA">
        <w:rPr>
          <w:rFonts w:cs="Times New Roman"/>
          <w:color w:val="auto"/>
          <w:lang w:eastAsia="ar-SA"/>
        </w:rPr>
        <w:t>июня 2017 г.  (Протокол № 448</w:t>
      </w:r>
      <w:r w:rsidRPr="008E1D57">
        <w:rPr>
          <w:rFonts w:cs="Times New Roman"/>
          <w:color w:val="auto"/>
          <w:lang w:eastAsia="ar-SA"/>
        </w:rPr>
        <w:t>)</w:t>
      </w:r>
    </w:p>
    <w:p w:rsidR="001A2E2A" w:rsidRPr="008E1D57" w:rsidRDefault="001A2E2A" w:rsidP="001A2E2A">
      <w:pPr>
        <w:autoSpaceDE w:val="0"/>
        <w:autoSpaceDN w:val="0"/>
        <w:adjustRightInd w:val="0"/>
        <w:ind w:firstLine="579"/>
        <w:jc w:val="right"/>
        <w:rPr>
          <w:rFonts w:cs="Times New Roman"/>
          <w:color w:val="auto"/>
          <w:lang w:eastAsia="ar-SA"/>
        </w:rPr>
      </w:pPr>
    </w:p>
    <w:p w:rsidR="001A2E2A" w:rsidRPr="008E1D57" w:rsidRDefault="001A2E2A" w:rsidP="001A2E2A">
      <w:pPr>
        <w:autoSpaceDE w:val="0"/>
        <w:autoSpaceDN w:val="0"/>
        <w:adjustRightInd w:val="0"/>
        <w:ind w:firstLine="579"/>
        <w:jc w:val="right"/>
        <w:rPr>
          <w:rFonts w:cs="Times New Roman"/>
          <w:color w:val="auto"/>
          <w:lang w:eastAsia="ar-SA"/>
        </w:rPr>
      </w:pPr>
    </w:p>
    <w:p w:rsidR="0055041D" w:rsidRPr="008E1D57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8E1D57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8E1D57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8E1D57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8E1D57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8E1D57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8E1D57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8E1D57" w:rsidRDefault="0055041D" w:rsidP="001A46E8">
      <w:pPr>
        <w:jc w:val="center"/>
        <w:rPr>
          <w:rFonts w:eastAsia="Calibri" w:cs="Times New Roman"/>
          <w:b/>
          <w:color w:val="auto"/>
          <w:sz w:val="40"/>
          <w:szCs w:val="40"/>
        </w:rPr>
      </w:pPr>
    </w:p>
    <w:p w:rsidR="0055041D" w:rsidRPr="008E1D57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8E1D57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КВАЛИФИКАЦИОННЫЙ СТАНДАРТ</w:t>
      </w:r>
    </w:p>
    <w:p w:rsidR="00326813" w:rsidRPr="008E1D57" w:rsidRDefault="00D51290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8E1D57">
        <w:rPr>
          <w:rFonts w:ascii="Times New Roman" w:hAnsi="Times New Roman" w:cs="Times New Roman"/>
          <w:b/>
          <w:color w:val="auto"/>
          <w:sz w:val="40"/>
          <w:szCs w:val="40"/>
        </w:rPr>
        <w:t xml:space="preserve">Союза «Саморегулируемая организация </w:t>
      </w:r>
      <w:r w:rsidR="00853D6B" w:rsidRPr="008E1D57">
        <w:rPr>
          <w:rFonts w:ascii="Times New Roman" w:hAnsi="Times New Roman" w:cs="Times New Roman"/>
          <w:b/>
          <w:color w:val="auto"/>
          <w:sz w:val="40"/>
          <w:szCs w:val="40"/>
        </w:rPr>
        <w:t>«Краснодарские проектировщики»</w:t>
      </w:r>
    </w:p>
    <w:p w:rsidR="00853D6B" w:rsidRPr="008E1D57" w:rsidRDefault="00853D6B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</w:p>
    <w:p w:rsidR="00034635" w:rsidRPr="008E1D57" w:rsidRDefault="00034635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8E1D57">
        <w:rPr>
          <w:rFonts w:ascii="Times New Roman" w:hAnsi="Times New Roman" w:cs="Times New Roman"/>
          <w:b/>
          <w:color w:val="auto"/>
          <w:sz w:val="40"/>
          <w:szCs w:val="40"/>
        </w:rPr>
        <w:t xml:space="preserve">Индивидуальный предприниматель, </w:t>
      </w:r>
    </w:p>
    <w:p w:rsidR="00034635" w:rsidRPr="008E1D57" w:rsidRDefault="00034635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8E1D57">
        <w:rPr>
          <w:rFonts w:ascii="Times New Roman" w:hAnsi="Times New Roman" w:cs="Times New Roman"/>
          <w:b/>
          <w:color w:val="auto"/>
          <w:sz w:val="40"/>
          <w:szCs w:val="40"/>
        </w:rPr>
        <w:t xml:space="preserve">руководитель юридического лица, </w:t>
      </w:r>
    </w:p>
    <w:p w:rsidR="00942C16" w:rsidRPr="008E1D57" w:rsidRDefault="00034635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8E1D57">
        <w:rPr>
          <w:rFonts w:ascii="Times New Roman" w:hAnsi="Times New Roman" w:cs="Times New Roman"/>
          <w:b/>
          <w:color w:val="auto"/>
          <w:sz w:val="40"/>
          <w:szCs w:val="40"/>
        </w:rPr>
        <w:t xml:space="preserve">самостоятельно </w:t>
      </w:r>
      <w:proofErr w:type="gramStart"/>
      <w:r w:rsidRPr="008E1D57">
        <w:rPr>
          <w:rFonts w:ascii="Times New Roman" w:hAnsi="Times New Roman" w:cs="Times New Roman"/>
          <w:b/>
          <w:color w:val="auto"/>
          <w:sz w:val="40"/>
          <w:szCs w:val="40"/>
        </w:rPr>
        <w:t>организующий</w:t>
      </w:r>
      <w:proofErr w:type="gramEnd"/>
      <w:r w:rsidRPr="008E1D57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подготовку проектной документации</w:t>
      </w:r>
    </w:p>
    <w:p w:rsidR="0055041D" w:rsidRPr="008E1D57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8E1D57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8E1D57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8E1D57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8E1D57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8E1D5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8E1D5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Pr="008E1D57" w:rsidRDefault="00944FBA" w:rsidP="00853D6B">
      <w:pPr>
        <w:pStyle w:val="31"/>
        <w:spacing w:after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Pr="008E1D57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Pr="008E1D57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8E1D5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8E1D5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8E1D57" w:rsidRDefault="00944FBA" w:rsidP="00853D6B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  <w:sectPr w:rsidR="0055041D" w:rsidRPr="008E1D57" w:rsidSect="00D42EE8">
          <w:footerReference w:type="default" r:id="rId9"/>
          <w:footerReference w:type="first" r:id="rId10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  <w:r w:rsidRPr="008E1D57">
        <w:rPr>
          <w:rFonts w:cs="Times New Roman"/>
          <w:b/>
          <w:color w:val="auto"/>
          <w:sz w:val="28"/>
          <w:szCs w:val="28"/>
          <w:lang w:eastAsia="en-US"/>
        </w:rPr>
        <w:t>г. Краснодар</w:t>
      </w:r>
      <w:r w:rsidR="00853D6B" w:rsidRPr="008E1D57">
        <w:rPr>
          <w:rFonts w:cs="Times New Roman"/>
          <w:b/>
          <w:color w:val="auto"/>
          <w:sz w:val="28"/>
          <w:szCs w:val="28"/>
          <w:lang w:eastAsia="en-US"/>
        </w:rPr>
        <w:t xml:space="preserve">, </w:t>
      </w:r>
      <w:r w:rsidR="002F12C5" w:rsidRPr="008E1D57">
        <w:rPr>
          <w:rFonts w:cs="Times New Roman"/>
          <w:b/>
          <w:color w:val="auto"/>
          <w:sz w:val="28"/>
          <w:szCs w:val="28"/>
          <w:lang w:eastAsia="en-US"/>
        </w:rPr>
        <w:t>2017</w:t>
      </w:r>
      <w:r w:rsidR="00853D6B" w:rsidRPr="008E1D57">
        <w:rPr>
          <w:rFonts w:cs="Times New Roman"/>
          <w:b/>
          <w:color w:val="auto"/>
          <w:sz w:val="28"/>
          <w:szCs w:val="28"/>
          <w:lang w:eastAsia="en-US"/>
        </w:rPr>
        <w:t xml:space="preserve"> </w:t>
      </w:r>
    </w:p>
    <w:p w:rsidR="00337D05" w:rsidRPr="00EE0521" w:rsidRDefault="00337D05" w:rsidP="00132E37">
      <w:pPr>
        <w:pStyle w:val="10"/>
        <w:numPr>
          <w:ilvl w:val="0"/>
          <w:numId w:val="4"/>
        </w:numPr>
        <w:spacing w:before="0" w:after="0"/>
        <w:jc w:val="center"/>
        <w:rPr>
          <w:sz w:val="24"/>
        </w:rPr>
      </w:pPr>
      <w:bookmarkStart w:id="0" w:name="_Toc434482465"/>
      <w:bookmarkStart w:id="1" w:name="_Toc460838801"/>
      <w:r w:rsidRPr="00EE0521">
        <w:rPr>
          <w:sz w:val="24"/>
        </w:rPr>
        <w:lastRenderedPageBreak/>
        <w:t>Общие положения</w:t>
      </w:r>
      <w:bookmarkEnd w:id="0"/>
      <w:bookmarkEnd w:id="1"/>
    </w:p>
    <w:p w:rsidR="00CA045E" w:rsidRPr="008E1D57" w:rsidRDefault="00CA045E" w:rsidP="00CA045E">
      <w:pPr>
        <w:rPr>
          <w:color w:val="auto"/>
          <w:sz w:val="16"/>
          <w:szCs w:val="16"/>
        </w:rPr>
      </w:pPr>
    </w:p>
    <w:p w:rsidR="00CA045E" w:rsidRPr="00EE0521" w:rsidRDefault="00CA045E" w:rsidP="00CA045E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1.1. </w:t>
      </w:r>
      <w:proofErr w:type="gramStart"/>
      <w:r w:rsidR="00073DBF" w:rsidRPr="00EE0521">
        <w:rPr>
          <w:rFonts w:ascii="Times New Roman" w:hAnsi="Times New Roman" w:cs="Times New Roman"/>
          <w:color w:val="auto"/>
        </w:rPr>
        <w:t>Настоящий К</w:t>
      </w:r>
      <w:r w:rsidRPr="00EE0521">
        <w:rPr>
          <w:rFonts w:ascii="Times New Roman" w:hAnsi="Times New Roman" w:cs="Times New Roman"/>
          <w:color w:val="auto"/>
        </w:rPr>
        <w:t xml:space="preserve">валификационный стандарт </w:t>
      </w:r>
      <w:r w:rsidR="00D51290" w:rsidRPr="00EE0521">
        <w:rPr>
          <w:rFonts w:ascii="Times New Roman" w:hAnsi="Times New Roman" w:cs="Times New Roman"/>
          <w:color w:val="auto"/>
        </w:rPr>
        <w:t xml:space="preserve">Союза «Саморегулируемая организация «Краснодарские проектировщики» </w:t>
      </w:r>
      <w:r w:rsidR="00E73713" w:rsidRPr="00EE0521">
        <w:rPr>
          <w:rFonts w:ascii="Times New Roman" w:hAnsi="Times New Roman" w:cs="Times New Roman"/>
          <w:color w:val="auto"/>
        </w:rPr>
        <w:t xml:space="preserve"> </w:t>
      </w:r>
      <w:r w:rsidR="00073DBF" w:rsidRPr="00EE0521">
        <w:rPr>
          <w:rFonts w:ascii="Times New Roman" w:hAnsi="Times New Roman" w:cs="Times New Roman"/>
          <w:color w:val="auto"/>
        </w:rPr>
        <w:t>«</w:t>
      </w:r>
      <w:r w:rsidRPr="00EE0521">
        <w:rPr>
          <w:rFonts w:ascii="Times New Roman" w:hAnsi="Times New Roman" w:cs="Times New Roman"/>
          <w:color w:val="auto"/>
        </w:rPr>
        <w:t>Индивидуальный предприниматель, руководитель юридического лица, самостоятельно организующий подготовку проектной документации</w:t>
      </w:r>
      <w:r w:rsidR="00073DBF" w:rsidRPr="00EE0521">
        <w:rPr>
          <w:rFonts w:ascii="Times New Roman" w:hAnsi="Times New Roman" w:cs="Times New Roman"/>
          <w:color w:val="auto"/>
        </w:rPr>
        <w:t>»</w:t>
      </w:r>
      <w:r w:rsidRPr="00EE0521">
        <w:rPr>
          <w:rFonts w:ascii="Times New Roman" w:hAnsi="Times New Roman" w:cs="Times New Roman"/>
          <w:color w:val="auto"/>
        </w:rPr>
        <w:t xml:space="preserve"> (далее - Стандарт) </w:t>
      </w:r>
      <w:r w:rsidR="00073DBF" w:rsidRPr="00EE0521">
        <w:rPr>
          <w:rFonts w:ascii="Times New Roman" w:hAnsi="Times New Roman" w:cs="Times New Roman"/>
          <w:color w:val="auto"/>
        </w:rPr>
        <w:t xml:space="preserve">является внутренним документом Союза «Саморегулируемая организация «Краснодарские </w:t>
      </w:r>
      <w:r w:rsidRPr="00EE0521">
        <w:rPr>
          <w:rFonts w:ascii="Times New Roman" w:hAnsi="Times New Roman" w:cs="Times New Roman"/>
          <w:color w:val="auto"/>
        </w:rPr>
        <w:t xml:space="preserve">проектировщики» (далее – Союз), </w:t>
      </w:r>
      <w:r w:rsidR="00073DBF" w:rsidRPr="00EE0521">
        <w:rPr>
          <w:rFonts w:ascii="Times New Roman" w:hAnsi="Times New Roman" w:cs="Times New Roman"/>
          <w:color w:val="auto"/>
        </w:rPr>
        <w:t>определяющим  характеристики  квалификации</w:t>
      </w:r>
      <w:r w:rsidR="00073DBF" w:rsidRPr="00EE052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073DBF" w:rsidRPr="00EE0521">
        <w:rPr>
          <w:rFonts w:ascii="Times New Roman" w:hAnsi="Times New Roman" w:cs="Times New Roman"/>
          <w:color w:val="auto"/>
        </w:rPr>
        <w:t>индивидуального предпринимателя или  руководителя  юридического лица (далее – руководитель), самостоятельно организующих подготовку проектной документации.</w:t>
      </w:r>
      <w:proofErr w:type="gramEnd"/>
    </w:p>
    <w:p w:rsidR="00944FBA" w:rsidRPr="00EE0521" w:rsidRDefault="002266F5" w:rsidP="00944FBA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1.2. </w:t>
      </w:r>
      <w:proofErr w:type="gramStart"/>
      <w:r w:rsidR="00073DBF" w:rsidRPr="00EE0521">
        <w:rPr>
          <w:rFonts w:ascii="Times New Roman" w:hAnsi="Times New Roman" w:cs="Times New Roman"/>
          <w:color w:val="auto"/>
        </w:rPr>
        <w:t>С</w:t>
      </w:r>
      <w:r w:rsidRPr="00EE0521">
        <w:rPr>
          <w:rFonts w:ascii="Times New Roman" w:hAnsi="Times New Roman" w:cs="Times New Roman"/>
          <w:color w:val="auto"/>
        </w:rPr>
        <w:t>тандарт</w:t>
      </w:r>
      <w:r w:rsidR="00336E25" w:rsidRPr="00EE0521">
        <w:rPr>
          <w:rFonts w:ascii="Times New Roman" w:hAnsi="Times New Roman" w:cs="Times New Roman"/>
          <w:color w:val="auto"/>
        </w:rPr>
        <w:t xml:space="preserve"> разработан в соответствии с Градостроительным кодексом Российской Федерации, профессиональным стандартом «Организатор проектного производства в строительстве», Постановлением Правительства Российской Федерации от 11.05.2017г. №559 «Об утверждении</w:t>
      </w:r>
      <w:r w:rsidR="000023BF" w:rsidRPr="00EE0521">
        <w:rPr>
          <w:rFonts w:ascii="Times New Roman" w:hAnsi="Times New Roman" w:cs="Times New Roman"/>
          <w:color w:val="auto"/>
        </w:rPr>
        <w:t xml:space="preserve">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и </w:t>
      </w:r>
      <w:r w:rsidRPr="00EE0521">
        <w:rPr>
          <w:rFonts w:ascii="Times New Roman" w:hAnsi="Times New Roman" w:cs="Times New Roman"/>
          <w:color w:val="auto"/>
        </w:rPr>
        <w:t xml:space="preserve"> </w:t>
      </w:r>
      <w:r w:rsidR="00944FBA" w:rsidRPr="00EE0521">
        <w:rPr>
          <w:rFonts w:ascii="Times New Roman" w:hAnsi="Times New Roman" w:cs="Times New Roman"/>
          <w:color w:val="auto"/>
        </w:rPr>
        <w:t>определ</w:t>
      </w:r>
      <w:r w:rsidR="000023BF" w:rsidRPr="00EE0521">
        <w:rPr>
          <w:rFonts w:ascii="Times New Roman" w:hAnsi="Times New Roman" w:cs="Times New Roman"/>
          <w:color w:val="auto"/>
        </w:rPr>
        <w:t xml:space="preserve">яет требования к трудовым функциям, </w:t>
      </w:r>
      <w:r w:rsidR="00976A8E" w:rsidRPr="00EE0521">
        <w:rPr>
          <w:rFonts w:ascii="Times New Roman" w:hAnsi="Times New Roman" w:cs="Times New Roman"/>
          <w:i/>
          <w:color w:val="auto"/>
        </w:rPr>
        <w:t xml:space="preserve"> </w:t>
      </w:r>
      <w:r w:rsidR="000023BF" w:rsidRPr="00EE0521">
        <w:rPr>
          <w:rFonts w:ascii="Times New Roman" w:hAnsi="Times New Roman" w:cs="Times New Roman"/>
          <w:color w:val="auto"/>
        </w:rPr>
        <w:t xml:space="preserve">необходимым знаниям </w:t>
      </w:r>
      <w:r w:rsidR="00976A8E" w:rsidRPr="00EE0521">
        <w:rPr>
          <w:rFonts w:ascii="Times New Roman" w:hAnsi="Times New Roman" w:cs="Times New Roman"/>
          <w:color w:val="auto"/>
        </w:rPr>
        <w:t xml:space="preserve"> </w:t>
      </w:r>
      <w:r w:rsidR="000023BF" w:rsidRPr="00EE0521">
        <w:rPr>
          <w:rFonts w:ascii="Times New Roman" w:hAnsi="Times New Roman" w:cs="Times New Roman"/>
          <w:color w:val="auto"/>
        </w:rPr>
        <w:t>и умениям</w:t>
      </w:r>
      <w:proofErr w:type="gramEnd"/>
      <w:r w:rsidR="00976A8E" w:rsidRPr="00EE0521">
        <w:rPr>
          <w:rFonts w:ascii="Times New Roman" w:hAnsi="Times New Roman" w:cs="Times New Roman"/>
          <w:color w:val="auto"/>
        </w:rPr>
        <w:t xml:space="preserve">, </w:t>
      </w:r>
      <w:r w:rsidR="000023BF" w:rsidRPr="00EE0521">
        <w:rPr>
          <w:rFonts w:ascii="Times New Roman" w:hAnsi="Times New Roman" w:cs="Times New Roman"/>
          <w:color w:val="auto"/>
        </w:rPr>
        <w:t xml:space="preserve">к уровню образования, стажу работы, дополнительному профессиональному образованию </w:t>
      </w:r>
      <w:r w:rsidR="00C446E2" w:rsidRPr="00EE0521">
        <w:rPr>
          <w:rFonts w:ascii="Times New Roman" w:hAnsi="Times New Roman" w:cs="Times New Roman"/>
          <w:color w:val="auto"/>
        </w:rPr>
        <w:t>руководителя,</w:t>
      </w:r>
      <w:r w:rsidR="009507FC" w:rsidRPr="00EE0521">
        <w:rPr>
          <w:rFonts w:ascii="Times New Roman" w:hAnsi="Times New Roman" w:cs="Times New Roman"/>
          <w:color w:val="auto"/>
        </w:rPr>
        <w:t xml:space="preserve"> </w:t>
      </w:r>
      <w:r w:rsidR="00C446E2" w:rsidRPr="00EE0521">
        <w:rPr>
          <w:rFonts w:ascii="Times New Roman" w:hAnsi="Times New Roman" w:cs="Times New Roman"/>
          <w:color w:val="auto"/>
        </w:rPr>
        <w:t>самостоятельно организующего</w:t>
      </w:r>
      <w:r w:rsidR="009507FC" w:rsidRPr="00EE0521">
        <w:rPr>
          <w:rFonts w:ascii="Times New Roman" w:hAnsi="Times New Roman" w:cs="Times New Roman"/>
          <w:color w:val="auto"/>
        </w:rPr>
        <w:t xml:space="preserve"> </w:t>
      </w:r>
      <w:r w:rsidR="00630B4F" w:rsidRPr="00EE0521">
        <w:rPr>
          <w:rFonts w:ascii="Times New Roman" w:hAnsi="Times New Roman" w:cs="Times New Roman"/>
          <w:color w:val="auto"/>
        </w:rPr>
        <w:t>подготовку проектной документации</w:t>
      </w:r>
      <w:r w:rsidR="00976A8E" w:rsidRPr="00EE0521">
        <w:rPr>
          <w:rFonts w:ascii="Times New Roman" w:hAnsi="Times New Roman" w:cs="Times New Roman"/>
          <w:color w:val="auto"/>
        </w:rPr>
        <w:t xml:space="preserve">, для </w:t>
      </w:r>
      <w:r w:rsidRPr="00EE0521">
        <w:rPr>
          <w:rFonts w:ascii="Times New Roman" w:hAnsi="Times New Roman" w:cs="Times New Roman"/>
          <w:color w:val="auto"/>
        </w:rPr>
        <w:t xml:space="preserve">осуществления трудовой функции </w:t>
      </w:r>
      <w:r w:rsidR="00976A8E" w:rsidRPr="00EE0521">
        <w:rPr>
          <w:rFonts w:ascii="Times New Roman" w:hAnsi="Times New Roman" w:cs="Times New Roman"/>
          <w:color w:val="auto"/>
        </w:rPr>
        <w:t xml:space="preserve">по </w:t>
      </w:r>
      <w:r w:rsidR="00944FBA" w:rsidRPr="00EE0521">
        <w:rPr>
          <w:rFonts w:ascii="Times New Roman" w:hAnsi="Times New Roman" w:cs="Times New Roman"/>
          <w:color w:val="auto"/>
        </w:rPr>
        <w:t xml:space="preserve">организации </w:t>
      </w:r>
      <w:r w:rsidR="00630B4F" w:rsidRPr="00EE0521">
        <w:rPr>
          <w:rFonts w:ascii="Times New Roman" w:hAnsi="Times New Roman" w:cs="Times New Roman"/>
          <w:color w:val="auto"/>
        </w:rPr>
        <w:t>подготовки проектной документации</w:t>
      </w:r>
      <w:r w:rsidR="00976A8E" w:rsidRPr="00EE0521">
        <w:rPr>
          <w:rFonts w:ascii="Times New Roman" w:hAnsi="Times New Roman" w:cs="Times New Roman"/>
          <w:color w:val="auto"/>
        </w:rPr>
        <w:t>.</w:t>
      </w:r>
    </w:p>
    <w:p w:rsidR="004366FA" w:rsidRPr="00EE0521" w:rsidRDefault="00976A8E" w:rsidP="00D352F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1.3. </w:t>
      </w:r>
      <w:r w:rsidR="00944FBA" w:rsidRPr="00EE0521">
        <w:rPr>
          <w:rFonts w:ascii="Times New Roman" w:hAnsi="Times New Roman" w:cs="Times New Roman"/>
          <w:color w:val="auto"/>
        </w:rPr>
        <w:t>Требования, установленные</w:t>
      </w:r>
      <w:r w:rsidR="00DA76D6" w:rsidRPr="00EE0521">
        <w:rPr>
          <w:rFonts w:ascii="Times New Roman" w:hAnsi="Times New Roman" w:cs="Times New Roman"/>
          <w:color w:val="auto"/>
        </w:rPr>
        <w:t xml:space="preserve"> в Стандарте, в</w:t>
      </w:r>
      <w:r w:rsidRPr="00EE0521">
        <w:rPr>
          <w:rFonts w:ascii="Times New Roman" w:hAnsi="Times New Roman" w:cs="Times New Roman"/>
          <w:color w:val="auto"/>
        </w:rPr>
        <w:t xml:space="preserve"> </w:t>
      </w:r>
      <w:r w:rsidR="00DA76D6" w:rsidRPr="00EE0521">
        <w:rPr>
          <w:rFonts w:ascii="Times New Roman" w:hAnsi="Times New Roman" w:cs="Times New Roman"/>
          <w:color w:val="auto"/>
        </w:rPr>
        <w:t xml:space="preserve">обязательном порядке должны быть предусмотрены членами </w:t>
      </w:r>
      <w:r w:rsidR="00630B4F" w:rsidRPr="00EE0521">
        <w:rPr>
          <w:rFonts w:ascii="Times New Roman" w:hAnsi="Times New Roman" w:cs="Times New Roman"/>
          <w:color w:val="auto"/>
        </w:rPr>
        <w:t>Союза</w:t>
      </w:r>
      <w:r w:rsidR="009507FC" w:rsidRPr="00EE0521">
        <w:rPr>
          <w:rFonts w:ascii="Times New Roman" w:hAnsi="Times New Roman" w:cs="Times New Roman"/>
          <w:color w:val="auto"/>
        </w:rPr>
        <w:t xml:space="preserve"> в своем распорядительном документе</w:t>
      </w:r>
      <w:r w:rsidR="004366FA" w:rsidRPr="00EE0521">
        <w:rPr>
          <w:rFonts w:ascii="Times New Roman" w:hAnsi="Times New Roman" w:cs="Times New Roman"/>
          <w:color w:val="auto"/>
        </w:rPr>
        <w:t>:</w:t>
      </w:r>
    </w:p>
    <w:p w:rsidR="00DA76D6" w:rsidRPr="00EE0521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</w:t>
      </w:r>
      <w:r w:rsidR="00DA76D6" w:rsidRPr="00EE0521">
        <w:rPr>
          <w:rFonts w:ascii="Times New Roman" w:hAnsi="Times New Roman" w:cs="Times New Roman"/>
          <w:color w:val="auto"/>
        </w:rPr>
        <w:t xml:space="preserve"> </w:t>
      </w:r>
      <w:r w:rsidR="009507FC" w:rsidRPr="00EE0521">
        <w:rPr>
          <w:rFonts w:ascii="Times New Roman" w:hAnsi="Times New Roman" w:cs="Times New Roman"/>
          <w:color w:val="auto"/>
        </w:rPr>
        <w:t>в должностной инструкции на Руководителя</w:t>
      </w:r>
      <w:r w:rsidR="00DA76D6" w:rsidRPr="00EE0521">
        <w:rPr>
          <w:rFonts w:ascii="Times New Roman" w:hAnsi="Times New Roman" w:cs="Times New Roman"/>
          <w:color w:val="auto"/>
        </w:rPr>
        <w:t xml:space="preserve">, </w:t>
      </w:r>
      <w:r w:rsidR="009507FC" w:rsidRPr="00EE0521">
        <w:rPr>
          <w:rFonts w:ascii="Times New Roman" w:hAnsi="Times New Roman" w:cs="Times New Roman"/>
          <w:color w:val="auto"/>
        </w:rPr>
        <w:t xml:space="preserve">где </w:t>
      </w:r>
      <w:r w:rsidR="00DA76D6" w:rsidRPr="00EE0521">
        <w:rPr>
          <w:rFonts w:ascii="Times New Roman" w:hAnsi="Times New Roman" w:cs="Times New Roman"/>
          <w:color w:val="auto"/>
        </w:rPr>
        <w:t xml:space="preserve">в круг обязанностей </w:t>
      </w:r>
      <w:r w:rsidR="009507FC" w:rsidRPr="00EE0521">
        <w:rPr>
          <w:rFonts w:ascii="Times New Roman" w:hAnsi="Times New Roman" w:cs="Times New Roman"/>
          <w:color w:val="auto"/>
        </w:rPr>
        <w:t>включены</w:t>
      </w:r>
      <w:r w:rsidR="00DA76D6" w:rsidRPr="00EE0521">
        <w:rPr>
          <w:rFonts w:ascii="Times New Roman" w:hAnsi="Times New Roman" w:cs="Times New Roman"/>
          <w:color w:val="auto"/>
        </w:rPr>
        <w:t xml:space="preserve"> функции по организации </w:t>
      </w:r>
      <w:r w:rsidR="00630B4F" w:rsidRPr="00EE0521">
        <w:rPr>
          <w:rFonts w:ascii="Times New Roman" w:hAnsi="Times New Roman" w:cs="Times New Roman"/>
          <w:color w:val="auto"/>
        </w:rPr>
        <w:t>подготовки проектной документации</w:t>
      </w:r>
      <w:r w:rsidRPr="00EE0521">
        <w:rPr>
          <w:rFonts w:ascii="Times New Roman" w:hAnsi="Times New Roman" w:cs="Times New Roman"/>
          <w:color w:val="auto"/>
        </w:rPr>
        <w:t>,</w:t>
      </w:r>
    </w:p>
    <w:p w:rsidR="004366FA" w:rsidRPr="00EE0521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- либо </w:t>
      </w:r>
      <w:r w:rsidR="009507FC" w:rsidRPr="00EE0521">
        <w:rPr>
          <w:rFonts w:ascii="Times New Roman" w:hAnsi="Times New Roman" w:cs="Times New Roman"/>
          <w:color w:val="auto"/>
        </w:rPr>
        <w:t>в распорядительном документе (приказе, распоряжении) должны быть закреплены за Руководителем</w:t>
      </w:r>
      <w:r w:rsidR="00D352F5" w:rsidRPr="00EE0521">
        <w:rPr>
          <w:rFonts w:ascii="Times New Roman" w:hAnsi="Times New Roman" w:cs="Times New Roman"/>
          <w:color w:val="auto"/>
        </w:rPr>
        <w:t xml:space="preserve"> функции</w:t>
      </w:r>
      <w:r w:rsidRPr="00EE0521">
        <w:rPr>
          <w:rFonts w:ascii="Times New Roman" w:hAnsi="Times New Roman" w:cs="Times New Roman"/>
          <w:color w:val="auto"/>
        </w:rPr>
        <w:t xml:space="preserve"> по организации </w:t>
      </w:r>
      <w:r w:rsidR="00630B4F" w:rsidRPr="00EE0521">
        <w:rPr>
          <w:rFonts w:ascii="Times New Roman" w:hAnsi="Times New Roman" w:cs="Times New Roman"/>
          <w:color w:val="auto"/>
        </w:rPr>
        <w:t>подготовки проектной документации</w:t>
      </w:r>
      <w:r w:rsidRPr="00EE0521">
        <w:rPr>
          <w:rFonts w:ascii="Times New Roman" w:hAnsi="Times New Roman" w:cs="Times New Roman"/>
          <w:color w:val="auto"/>
        </w:rPr>
        <w:t>.</w:t>
      </w:r>
    </w:p>
    <w:p w:rsidR="00976A8E" w:rsidRPr="00EE0521" w:rsidRDefault="00976A8E" w:rsidP="004366FA">
      <w:pPr>
        <w:pStyle w:val="aa"/>
        <w:widowControl/>
        <w:jc w:val="both"/>
        <w:rPr>
          <w:rFonts w:ascii="Times New Roman" w:hAnsi="Times New Roman" w:cs="Times New Roman"/>
          <w:color w:val="auto"/>
        </w:rPr>
      </w:pPr>
    </w:p>
    <w:p w:rsidR="00C43151" w:rsidRPr="00EE0521" w:rsidRDefault="007777B4" w:rsidP="00D352F5">
      <w:pPr>
        <w:pStyle w:val="aa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</w:rPr>
      </w:pPr>
      <w:r w:rsidRPr="00EE0521">
        <w:rPr>
          <w:rFonts w:ascii="Times New Roman" w:hAnsi="Times New Roman" w:cs="Times New Roman"/>
          <w:b/>
          <w:color w:val="auto"/>
        </w:rPr>
        <w:t>Трудовые функции</w:t>
      </w:r>
      <w:r w:rsidR="00976A8E" w:rsidRPr="00EE0521">
        <w:rPr>
          <w:rFonts w:ascii="Times New Roman" w:hAnsi="Times New Roman" w:cs="Times New Roman"/>
          <w:b/>
          <w:color w:val="auto"/>
        </w:rPr>
        <w:t xml:space="preserve"> </w:t>
      </w:r>
      <w:r w:rsidR="009507FC" w:rsidRPr="00EE0521">
        <w:rPr>
          <w:rFonts w:ascii="Times New Roman" w:hAnsi="Times New Roman" w:cs="Times New Roman"/>
          <w:b/>
          <w:color w:val="auto"/>
        </w:rPr>
        <w:t>Руководителя</w:t>
      </w:r>
    </w:p>
    <w:p w:rsidR="004366FA" w:rsidRPr="008E1D57" w:rsidRDefault="004366FA" w:rsidP="004366FA">
      <w:pPr>
        <w:pStyle w:val="aa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C7DFA" w:rsidRPr="00A80189" w:rsidRDefault="00183B49" w:rsidP="00E91DB6">
      <w:pPr>
        <w:widowControl/>
        <w:autoSpaceDE w:val="0"/>
        <w:autoSpaceDN w:val="0"/>
        <w:adjustRightInd w:val="0"/>
        <w:ind w:firstLine="851"/>
        <w:jc w:val="both"/>
        <w:rPr>
          <w:rFonts w:eastAsia="Calibri" w:cs="Times New Roman"/>
          <w:color w:val="auto"/>
        </w:rPr>
      </w:pPr>
      <w:r w:rsidRPr="00EE0521">
        <w:rPr>
          <w:rFonts w:cs="Times New Roman"/>
          <w:color w:val="auto"/>
        </w:rPr>
        <w:t xml:space="preserve">2.1. </w:t>
      </w:r>
      <w:r w:rsidR="009507FC" w:rsidRPr="00EE0521">
        <w:rPr>
          <w:rFonts w:cs="Times New Roman"/>
          <w:color w:val="auto"/>
        </w:rPr>
        <w:t>Руководитель</w:t>
      </w:r>
      <w:r w:rsidR="000A16E7" w:rsidRPr="00EE0521">
        <w:rPr>
          <w:rFonts w:cs="Times New Roman"/>
          <w:color w:val="auto"/>
        </w:rPr>
        <w:t>,</w:t>
      </w:r>
      <w:r w:rsidR="004366FA" w:rsidRPr="00EE0521">
        <w:rPr>
          <w:rFonts w:cs="Times New Roman"/>
          <w:color w:val="auto"/>
        </w:rPr>
        <w:t xml:space="preserve"> </w:t>
      </w:r>
      <w:r w:rsidR="009507FC" w:rsidRPr="00EE0521">
        <w:rPr>
          <w:rFonts w:cs="Times New Roman"/>
          <w:color w:val="auto"/>
        </w:rPr>
        <w:t xml:space="preserve">самостоятельно </w:t>
      </w:r>
      <w:r w:rsidR="000A16E7" w:rsidRPr="00EE0521">
        <w:rPr>
          <w:rFonts w:cs="Times New Roman"/>
          <w:color w:val="auto"/>
        </w:rPr>
        <w:t>организующий</w:t>
      </w:r>
      <w:r w:rsidR="00D31539" w:rsidRPr="00EE0521">
        <w:rPr>
          <w:rFonts w:cs="Times New Roman"/>
          <w:color w:val="auto"/>
        </w:rPr>
        <w:t xml:space="preserve"> </w:t>
      </w:r>
      <w:r w:rsidR="00630B4F" w:rsidRPr="00EE0521">
        <w:rPr>
          <w:rFonts w:cs="Times New Roman"/>
          <w:color w:val="auto"/>
        </w:rPr>
        <w:t>подготовк</w:t>
      </w:r>
      <w:r w:rsidR="000A16E7" w:rsidRPr="00EE0521">
        <w:rPr>
          <w:rFonts w:cs="Times New Roman"/>
          <w:color w:val="auto"/>
        </w:rPr>
        <w:t>у</w:t>
      </w:r>
      <w:r w:rsidR="00630B4F" w:rsidRPr="00EE0521">
        <w:rPr>
          <w:rFonts w:cs="Times New Roman"/>
          <w:color w:val="auto"/>
        </w:rPr>
        <w:t xml:space="preserve"> проектной документации, </w:t>
      </w:r>
      <w:r w:rsidR="003647F9" w:rsidRPr="00A80189">
        <w:rPr>
          <w:rFonts w:cs="Times New Roman"/>
          <w:color w:val="auto"/>
        </w:rPr>
        <w:t>предусмотренной</w:t>
      </w:r>
      <w:r w:rsidR="004366FA" w:rsidRPr="00A80189">
        <w:rPr>
          <w:rFonts w:cs="Times New Roman"/>
          <w:color w:val="auto"/>
        </w:rPr>
        <w:t xml:space="preserve"> </w:t>
      </w:r>
      <w:r w:rsidR="00377954" w:rsidRPr="00A80189">
        <w:rPr>
          <w:rFonts w:cs="Times New Roman"/>
          <w:color w:val="auto"/>
        </w:rPr>
        <w:t xml:space="preserve"> утвержденным  </w:t>
      </w:r>
      <w:r w:rsidR="00630B4F" w:rsidRPr="00A80189">
        <w:rPr>
          <w:rFonts w:eastAsia="Calibri" w:cs="Times New Roman"/>
          <w:color w:val="auto"/>
        </w:rPr>
        <w:t>Постановление</w:t>
      </w:r>
      <w:r w:rsidR="00E91DB6" w:rsidRPr="00A80189">
        <w:rPr>
          <w:rFonts w:eastAsia="Calibri" w:cs="Times New Roman"/>
          <w:color w:val="auto"/>
        </w:rPr>
        <w:t>м</w:t>
      </w:r>
      <w:r w:rsidR="00630B4F" w:rsidRPr="00A80189">
        <w:rPr>
          <w:rFonts w:eastAsia="Calibri" w:cs="Times New Roman"/>
          <w:color w:val="auto"/>
        </w:rPr>
        <w:t xml:space="preserve"> Правительства РФ от 16.02.2008 N 87</w:t>
      </w:r>
      <w:r w:rsidR="00377954" w:rsidRPr="00A80189">
        <w:rPr>
          <w:rFonts w:eastAsia="Calibri" w:cs="Times New Roman"/>
          <w:color w:val="auto"/>
        </w:rPr>
        <w:t xml:space="preserve"> Положением </w:t>
      </w:r>
      <w:r w:rsidR="00630B4F" w:rsidRPr="00A80189">
        <w:rPr>
          <w:rFonts w:eastAsia="Calibri" w:cs="Times New Roman"/>
          <w:color w:val="auto"/>
        </w:rPr>
        <w:t xml:space="preserve"> </w:t>
      </w:r>
      <w:r w:rsidR="000A16E7" w:rsidRPr="00A80189">
        <w:rPr>
          <w:rFonts w:eastAsia="Calibri" w:cs="Times New Roman"/>
          <w:color w:val="auto"/>
        </w:rPr>
        <w:t>«О составе разделов</w:t>
      </w:r>
      <w:r w:rsidR="00630B4F" w:rsidRPr="00A80189">
        <w:rPr>
          <w:rFonts w:eastAsia="Calibri" w:cs="Times New Roman"/>
          <w:color w:val="auto"/>
        </w:rPr>
        <w:t xml:space="preserve"> проектной документаци</w:t>
      </w:r>
      <w:r w:rsidR="00E91DB6" w:rsidRPr="00A80189">
        <w:rPr>
          <w:rFonts w:eastAsia="Calibri" w:cs="Times New Roman"/>
          <w:color w:val="auto"/>
        </w:rPr>
        <w:t xml:space="preserve">и и </w:t>
      </w:r>
      <w:r w:rsidR="000A16E7" w:rsidRPr="00A80189">
        <w:rPr>
          <w:rFonts w:eastAsia="Calibri" w:cs="Times New Roman"/>
          <w:color w:val="auto"/>
        </w:rPr>
        <w:t>требованиях</w:t>
      </w:r>
      <w:r w:rsidR="00630B4F" w:rsidRPr="00A80189">
        <w:rPr>
          <w:rFonts w:eastAsia="Calibri" w:cs="Times New Roman"/>
          <w:color w:val="auto"/>
        </w:rPr>
        <w:t xml:space="preserve"> к их содержанию</w:t>
      </w:r>
      <w:r w:rsidR="000A16E7" w:rsidRPr="00A80189">
        <w:rPr>
          <w:rFonts w:eastAsia="Calibri" w:cs="Times New Roman"/>
          <w:color w:val="auto"/>
        </w:rPr>
        <w:t>»</w:t>
      </w:r>
      <w:r w:rsidR="000A16E7" w:rsidRPr="00A80189">
        <w:rPr>
          <w:rFonts w:cs="Times New Roman"/>
          <w:color w:val="auto"/>
        </w:rPr>
        <w:t xml:space="preserve">, </w:t>
      </w:r>
      <w:r w:rsidR="000A16E7" w:rsidRPr="00EE0521">
        <w:rPr>
          <w:rFonts w:cs="Times New Roman"/>
          <w:color w:val="auto"/>
        </w:rPr>
        <w:t xml:space="preserve">должен осуществлять трудовые функции, обладать необходимыми знаниями и умениями, уровнем самостоятельности </w:t>
      </w:r>
      <w:r w:rsidR="000A16E7" w:rsidRPr="00A80189">
        <w:rPr>
          <w:rFonts w:cs="Times New Roman"/>
          <w:color w:val="auto"/>
        </w:rPr>
        <w:t>при подготовке проектной документации.</w:t>
      </w:r>
    </w:p>
    <w:p w:rsidR="00F079C9" w:rsidRPr="00EE0521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2.</w:t>
      </w:r>
      <w:r w:rsidR="009507FC" w:rsidRPr="00EE0521">
        <w:rPr>
          <w:rFonts w:ascii="Times New Roman" w:hAnsi="Times New Roman" w:cs="Times New Roman"/>
          <w:color w:val="auto"/>
        </w:rPr>
        <w:t>2</w:t>
      </w:r>
      <w:r w:rsidRPr="00EE0521">
        <w:rPr>
          <w:rFonts w:ascii="Times New Roman" w:hAnsi="Times New Roman" w:cs="Times New Roman"/>
          <w:color w:val="auto"/>
        </w:rPr>
        <w:t xml:space="preserve">. К должностным обязанностям </w:t>
      </w:r>
      <w:r w:rsidR="009507FC" w:rsidRPr="00EE0521">
        <w:rPr>
          <w:rFonts w:ascii="Times New Roman" w:hAnsi="Times New Roman" w:cs="Times New Roman"/>
          <w:color w:val="auto"/>
        </w:rPr>
        <w:t>Руководителя</w:t>
      </w:r>
      <w:r w:rsidR="00305DE3" w:rsidRPr="00EE0521">
        <w:rPr>
          <w:rFonts w:ascii="Times New Roman" w:hAnsi="Times New Roman" w:cs="Times New Roman"/>
          <w:color w:val="auto"/>
        </w:rPr>
        <w:t xml:space="preserve">, самостоятельно осуществляющего организацию по </w:t>
      </w:r>
      <w:r w:rsidR="00E91DB6" w:rsidRPr="00EE0521">
        <w:rPr>
          <w:rFonts w:ascii="Times New Roman" w:hAnsi="Times New Roman" w:cs="Times New Roman"/>
          <w:color w:val="auto"/>
        </w:rPr>
        <w:t>подготовке проектной документации</w:t>
      </w:r>
      <w:r w:rsidR="00305DE3" w:rsidRPr="00EE0521">
        <w:rPr>
          <w:rFonts w:ascii="Times New Roman" w:hAnsi="Times New Roman" w:cs="Times New Roman"/>
          <w:color w:val="auto"/>
        </w:rPr>
        <w:t>,</w:t>
      </w:r>
      <w:r w:rsidRPr="00EE0521">
        <w:rPr>
          <w:rFonts w:ascii="Times New Roman" w:hAnsi="Times New Roman" w:cs="Times New Roman"/>
          <w:color w:val="auto"/>
        </w:rPr>
        <w:t xml:space="preserve"> должны быть отнесены: </w:t>
      </w:r>
    </w:p>
    <w:p w:rsidR="00F079C9" w:rsidRPr="00EE0521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1) подготовка и утверждение заданий </w:t>
      </w:r>
      <w:r w:rsidR="00E91DB6" w:rsidRPr="00EE0521">
        <w:rPr>
          <w:rFonts w:ascii="Times New Roman" w:hAnsi="Times New Roman" w:cs="Times New Roman"/>
          <w:color w:val="auto"/>
        </w:rPr>
        <w:t>на подготовку проектной документации объекта капитального строительства;</w:t>
      </w:r>
    </w:p>
    <w:p w:rsidR="00F079C9" w:rsidRPr="00EE0521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2) определение критериев отбора участников работ по </w:t>
      </w:r>
      <w:r w:rsidR="00E91DB6" w:rsidRPr="00EE0521">
        <w:rPr>
          <w:rFonts w:ascii="Times New Roman" w:hAnsi="Times New Roman" w:cs="Times New Roman"/>
          <w:color w:val="auto"/>
        </w:rPr>
        <w:t xml:space="preserve">подготовке проектной документации </w:t>
      </w:r>
      <w:r w:rsidRPr="00EE0521">
        <w:rPr>
          <w:rFonts w:ascii="Times New Roman" w:hAnsi="Times New Roman" w:cs="Times New Roman"/>
          <w:color w:val="auto"/>
        </w:rPr>
        <w:t xml:space="preserve">и отбору исполнителей таких работ, а также по </w:t>
      </w:r>
      <w:bookmarkStart w:id="2" w:name="_GoBack"/>
      <w:bookmarkEnd w:id="2"/>
      <w:r w:rsidRPr="00EE0521">
        <w:rPr>
          <w:rFonts w:ascii="Times New Roman" w:hAnsi="Times New Roman" w:cs="Times New Roman"/>
          <w:color w:val="auto"/>
        </w:rPr>
        <w:t>координации деятельности исполнителей таких работ;</w:t>
      </w:r>
    </w:p>
    <w:p w:rsidR="00F079C9" w:rsidRPr="00EE0521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3) представление, согласование и приемка результатов работ по </w:t>
      </w:r>
      <w:r w:rsidR="00E91DB6" w:rsidRPr="00EE0521">
        <w:rPr>
          <w:rFonts w:ascii="Times New Roman" w:hAnsi="Times New Roman" w:cs="Times New Roman"/>
          <w:color w:val="auto"/>
        </w:rPr>
        <w:t>подготовке проектной документации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A06817" w:rsidRPr="00EE0521" w:rsidRDefault="00F079C9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4) утверждение результатов </w:t>
      </w:r>
      <w:r w:rsidR="00E91DB6" w:rsidRPr="00EE0521">
        <w:rPr>
          <w:rFonts w:ascii="Times New Roman" w:hAnsi="Times New Roman" w:cs="Times New Roman"/>
          <w:color w:val="auto"/>
        </w:rPr>
        <w:t>проектной документации.</w:t>
      </w:r>
    </w:p>
    <w:p w:rsidR="00A06817" w:rsidRPr="00EE0521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2.</w:t>
      </w:r>
      <w:r w:rsidR="00A06817" w:rsidRPr="00EE0521">
        <w:rPr>
          <w:rFonts w:ascii="Times New Roman" w:hAnsi="Times New Roman" w:cs="Times New Roman"/>
          <w:color w:val="auto"/>
        </w:rPr>
        <w:t>3</w:t>
      </w:r>
      <w:r w:rsidRPr="00EE0521">
        <w:rPr>
          <w:rFonts w:ascii="Times New Roman" w:hAnsi="Times New Roman" w:cs="Times New Roman"/>
          <w:color w:val="auto"/>
        </w:rPr>
        <w:t>.</w:t>
      </w:r>
      <w:r w:rsidR="00883779" w:rsidRPr="00EE0521">
        <w:rPr>
          <w:rFonts w:ascii="Times New Roman" w:hAnsi="Times New Roman" w:cs="Times New Roman"/>
          <w:color w:val="auto"/>
        </w:rPr>
        <w:t xml:space="preserve"> </w:t>
      </w:r>
      <w:r w:rsidRPr="00EE0521">
        <w:rPr>
          <w:rFonts w:ascii="Times New Roman" w:hAnsi="Times New Roman" w:cs="Times New Roman"/>
          <w:color w:val="auto"/>
        </w:rPr>
        <w:t xml:space="preserve">Трудовые функции </w:t>
      </w:r>
      <w:r w:rsidR="00305DE3" w:rsidRPr="00EE0521">
        <w:rPr>
          <w:rFonts w:ascii="Times New Roman" w:hAnsi="Times New Roman" w:cs="Times New Roman"/>
          <w:color w:val="auto"/>
        </w:rPr>
        <w:t xml:space="preserve">Руководителя, самостоятельно </w:t>
      </w:r>
      <w:r w:rsidR="00E40C54" w:rsidRPr="00EE0521">
        <w:rPr>
          <w:rFonts w:ascii="Times New Roman" w:hAnsi="Times New Roman" w:cs="Times New Roman"/>
          <w:color w:val="auto"/>
        </w:rPr>
        <w:t>организующего</w:t>
      </w:r>
      <w:r w:rsidR="00305DE3" w:rsidRPr="00EE0521">
        <w:rPr>
          <w:rFonts w:ascii="Times New Roman" w:hAnsi="Times New Roman" w:cs="Times New Roman"/>
          <w:color w:val="auto"/>
        </w:rPr>
        <w:t xml:space="preserve"> </w:t>
      </w:r>
      <w:r w:rsidR="00AB72C1" w:rsidRPr="00EE0521">
        <w:rPr>
          <w:rFonts w:ascii="Times New Roman" w:hAnsi="Times New Roman" w:cs="Times New Roman"/>
          <w:color w:val="auto"/>
        </w:rPr>
        <w:t>подготовку проектной документации</w:t>
      </w:r>
      <w:r w:rsidR="00E40C54" w:rsidRPr="00EE0521">
        <w:rPr>
          <w:rFonts w:ascii="Times New Roman" w:hAnsi="Times New Roman" w:cs="Times New Roman"/>
          <w:color w:val="auto"/>
        </w:rPr>
        <w:t>,</w:t>
      </w:r>
      <w:r w:rsidR="003724EC" w:rsidRPr="00EE0521">
        <w:rPr>
          <w:rFonts w:ascii="Times New Roman" w:hAnsi="Times New Roman" w:cs="Times New Roman"/>
          <w:color w:val="auto"/>
        </w:rPr>
        <w:t xml:space="preserve"> включают в себя</w:t>
      </w:r>
      <w:r w:rsidR="00D8249A" w:rsidRPr="00EE0521">
        <w:rPr>
          <w:rFonts w:ascii="Times New Roman" w:hAnsi="Times New Roman" w:cs="Times New Roman"/>
          <w:color w:val="auto"/>
        </w:rPr>
        <w:t>:</w:t>
      </w:r>
    </w:p>
    <w:p w:rsidR="004458F8" w:rsidRPr="00EE0521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EE0521">
        <w:rPr>
          <w:rFonts w:ascii="Times New Roman" w:hAnsi="Times New Roman" w:cs="Times New Roman"/>
          <w:color w:val="auto"/>
        </w:rPr>
        <w:t>2.</w:t>
      </w:r>
      <w:r w:rsidR="00A06817" w:rsidRPr="00EE0521">
        <w:rPr>
          <w:rFonts w:ascii="Times New Roman" w:hAnsi="Times New Roman" w:cs="Times New Roman"/>
          <w:color w:val="auto"/>
        </w:rPr>
        <w:t>3</w:t>
      </w:r>
      <w:r w:rsidRPr="00EE0521">
        <w:rPr>
          <w:rFonts w:ascii="Times New Roman" w:hAnsi="Times New Roman" w:cs="Times New Roman"/>
          <w:color w:val="auto"/>
        </w:rPr>
        <w:t>.1.</w:t>
      </w:r>
      <w:r w:rsidR="00265F2E" w:rsidRPr="00EE0521">
        <w:rPr>
          <w:rFonts w:ascii="Times New Roman" w:hAnsi="Times New Roman" w:cs="Times New Roman"/>
          <w:color w:val="auto"/>
        </w:rPr>
        <w:t xml:space="preserve"> </w:t>
      </w:r>
      <w:r w:rsidR="00FD2D00" w:rsidRPr="00EE0521">
        <w:rPr>
          <w:rFonts w:ascii="Times New Roman" w:hAnsi="Times New Roman" w:cs="Times New Roman"/>
          <w:color w:val="auto"/>
        </w:rPr>
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</w:r>
      <w:r w:rsidRPr="00EE0521">
        <w:rPr>
          <w:rFonts w:ascii="Times New Roman" w:hAnsi="Times New Roman" w:cs="Times New Roman"/>
          <w:b/>
          <w:color w:val="auto"/>
        </w:rPr>
        <w:t>:</w:t>
      </w:r>
    </w:p>
    <w:p w:rsidR="004458F8" w:rsidRPr="00EE0521" w:rsidRDefault="004458F8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- </w:t>
      </w:r>
      <w:r w:rsidR="006F4DC7" w:rsidRPr="00EE0521">
        <w:rPr>
          <w:rFonts w:ascii="Times New Roman" w:hAnsi="Times New Roman" w:cs="Times New Roman"/>
          <w:color w:val="auto"/>
        </w:rPr>
        <w:t>Подготовка и утверждение заданий на выполнение работ на подготовку проектной документации объекта капитального строительства</w:t>
      </w:r>
      <w:r w:rsidR="00265F2E" w:rsidRPr="00EE0521">
        <w:rPr>
          <w:rFonts w:ascii="Times New Roman" w:hAnsi="Times New Roman" w:cs="Times New Roman"/>
          <w:color w:val="auto"/>
        </w:rPr>
        <w:t>;</w:t>
      </w:r>
    </w:p>
    <w:p w:rsidR="00265F2E" w:rsidRPr="00EE0521" w:rsidRDefault="00265F2E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C12DA4" w:rsidRPr="00EE0521">
        <w:rPr>
          <w:rFonts w:ascii="Times New Roman" w:hAnsi="Times New Roman" w:cs="Times New Roman"/>
          <w:color w:val="auto"/>
        </w:rP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265F2E" w:rsidRPr="00EE0521" w:rsidRDefault="00265F2E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- </w:t>
      </w:r>
      <w:r w:rsidR="00C12DA4" w:rsidRPr="00EE0521">
        <w:rPr>
          <w:rFonts w:ascii="Times New Roman" w:hAnsi="Times New Roman" w:cs="Times New Roman"/>
          <w:color w:val="auto"/>
        </w:rPr>
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</w:r>
      <w:r w:rsidR="00EB4105" w:rsidRPr="00EE0521">
        <w:rPr>
          <w:rFonts w:ascii="Times New Roman" w:hAnsi="Times New Roman" w:cs="Times New Roman"/>
          <w:color w:val="auto"/>
        </w:rPr>
        <w:t>;</w:t>
      </w:r>
    </w:p>
    <w:p w:rsidR="00C12DA4" w:rsidRPr="00EE0521" w:rsidRDefault="00EB4105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- </w:t>
      </w:r>
      <w:r w:rsidR="00C12DA4" w:rsidRPr="00EE0521">
        <w:rPr>
          <w:rFonts w:ascii="Times New Roman" w:hAnsi="Times New Roman" w:cs="Times New Roman"/>
          <w:color w:val="auto"/>
        </w:rPr>
        <w:t>Анализ ответов из ведомств и служб на направленные запросы</w:t>
      </w:r>
      <w:r w:rsidR="00E40C54" w:rsidRPr="00EE0521">
        <w:rPr>
          <w:rFonts w:ascii="Times New Roman" w:hAnsi="Times New Roman" w:cs="Times New Roman"/>
          <w:color w:val="auto"/>
        </w:rPr>
        <w:t>;</w:t>
      </w:r>
    </w:p>
    <w:p w:rsidR="00A06817" w:rsidRPr="00EE0521" w:rsidRDefault="00EB4105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- </w:t>
      </w:r>
      <w:r w:rsidR="00C12DA4" w:rsidRPr="00EE0521">
        <w:rPr>
          <w:rFonts w:ascii="Times New Roman" w:hAnsi="Times New Roman" w:cs="Times New Roman"/>
          <w:color w:val="auto"/>
        </w:rPr>
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</w:r>
      <w:r w:rsidR="00E40C54" w:rsidRPr="00EE0521">
        <w:rPr>
          <w:rFonts w:ascii="Times New Roman" w:hAnsi="Times New Roman" w:cs="Times New Roman"/>
          <w:color w:val="auto"/>
        </w:rPr>
        <w:t>;</w:t>
      </w:r>
    </w:p>
    <w:p w:rsidR="00A06817" w:rsidRPr="00EE0521" w:rsidRDefault="00A06817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 xml:space="preserve">- </w:t>
      </w:r>
      <w:r w:rsidR="00C12DA4" w:rsidRPr="00EE0521">
        <w:rPr>
          <w:rFonts w:ascii="Times New Roman" w:hAnsi="Times New Roman" w:cs="Times New Roman"/>
          <w:color w:val="auto"/>
        </w:rPr>
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</w:r>
      <w:r w:rsidR="00E40C54" w:rsidRPr="00EE0521">
        <w:rPr>
          <w:rFonts w:ascii="Times New Roman" w:hAnsi="Times New Roman" w:cs="Times New Roman"/>
          <w:color w:val="auto"/>
        </w:rPr>
        <w:t>;</w:t>
      </w:r>
    </w:p>
    <w:p w:rsidR="00C12DA4" w:rsidRPr="00EE0521" w:rsidRDefault="00C12DA4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Контроль графика выполнения проектной, рабочей документации;</w:t>
      </w:r>
    </w:p>
    <w:p w:rsidR="00C12DA4" w:rsidRPr="00EE0521" w:rsidRDefault="00C12DA4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Проведение совещаний о выполнении разработки проектной, рабочей документации с участием инженерно-технических работников различных подразделений;</w:t>
      </w:r>
    </w:p>
    <w:p w:rsidR="00C12DA4" w:rsidRPr="00EE0521" w:rsidRDefault="00C12DA4" w:rsidP="00A105BB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Принятие окончательных решений по разрабатываемым проектам объектов капитального строительства (строительство, рек</w:t>
      </w:r>
      <w:r w:rsidR="00E40C54" w:rsidRPr="00EE0521">
        <w:rPr>
          <w:rFonts w:ascii="Times New Roman" w:hAnsi="Times New Roman" w:cs="Times New Roman"/>
          <w:color w:val="auto"/>
        </w:rPr>
        <w:t>онструкция, капитальный ремонт).</w:t>
      </w:r>
    </w:p>
    <w:p w:rsidR="00EB4105" w:rsidRPr="00EE0521" w:rsidRDefault="00EB4105" w:rsidP="00BF30B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2.</w:t>
      </w:r>
      <w:r w:rsidR="00A06817" w:rsidRPr="00EE0521">
        <w:rPr>
          <w:rFonts w:ascii="Times New Roman" w:hAnsi="Times New Roman" w:cs="Times New Roman"/>
          <w:color w:val="auto"/>
        </w:rPr>
        <w:t>3</w:t>
      </w:r>
      <w:r w:rsidRPr="00EE0521">
        <w:rPr>
          <w:rFonts w:ascii="Times New Roman" w:hAnsi="Times New Roman" w:cs="Times New Roman"/>
          <w:color w:val="auto"/>
        </w:rPr>
        <w:t>.2</w:t>
      </w:r>
      <w:r w:rsidRPr="00EE0521">
        <w:rPr>
          <w:rFonts w:ascii="Times New Roman" w:hAnsi="Times New Roman" w:cs="Times New Roman"/>
          <w:b/>
          <w:color w:val="auto"/>
        </w:rPr>
        <w:t xml:space="preserve">. </w:t>
      </w:r>
      <w:r w:rsidR="00BF30B4" w:rsidRPr="00EE0521">
        <w:rPr>
          <w:rFonts w:ascii="Times New Roman" w:hAnsi="Times New Roman" w:cs="Times New Roman"/>
          <w:color w:val="auto"/>
        </w:rPr>
        <w:t>Организация процессов выполнения проектных работ, проведения согласований и экспертиз и сдачи документации техническому заказчику</w:t>
      </w:r>
      <w:r w:rsidRPr="00EE0521">
        <w:rPr>
          <w:rFonts w:ascii="Times New Roman" w:hAnsi="Times New Roman" w:cs="Times New Roman"/>
          <w:color w:val="auto"/>
        </w:rPr>
        <w:t>:</w:t>
      </w:r>
    </w:p>
    <w:p w:rsidR="00C12DA4" w:rsidRPr="00EE0521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Создание общего состава проекта и передача его проектировщикам различных специальностей;</w:t>
      </w:r>
    </w:p>
    <w:p w:rsidR="00C12DA4" w:rsidRPr="00EE0521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Сбор и проверка проектной, рабочей документации от проектировщиков различных специальностей;</w:t>
      </w:r>
    </w:p>
    <w:p w:rsidR="00C12DA4" w:rsidRPr="00EE0521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Проверка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изделий;</w:t>
      </w:r>
    </w:p>
    <w:p w:rsidR="006F4B63" w:rsidRPr="00EE0521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Подтверждение результатов оформления полного объема проектной документации</w:t>
      </w:r>
      <w:r w:rsidR="006F4B63" w:rsidRPr="00EE0521">
        <w:rPr>
          <w:rFonts w:ascii="Times New Roman" w:hAnsi="Times New Roman" w:cs="Times New Roman"/>
          <w:color w:val="auto"/>
        </w:rPr>
        <w:t>;</w:t>
      </w:r>
    </w:p>
    <w:p w:rsidR="006F4B63" w:rsidRPr="00EE0521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</w:t>
      </w:r>
      <w:r w:rsidR="00C12DA4" w:rsidRPr="00EE0521">
        <w:rPr>
          <w:rFonts w:ascii="Times New Roman" w:hAnsi="Times New Roman" w:cs="Times New Roman"/>
          <w:color w:val="auto"/>
        </w:rPr>
        <w:t xml:space="preserve"> Составление общей пояснительной записки по объекту и паспорта объекта на основе информации, полученной от проектировщиков различных специальностей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6F4B63" w:rsidRPr="00EE0521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</w:t>
      </w:r>
      <w:r w:rsidR="00C12DA4" w:rsidRPr="00EE0521">
        <w:rPr>
          <w:rFonts w:ascii="Times New Roman" w:hAnsi="Times New Roman" w:cs="Times New Roman"/>
          <w:color w:val="auto"/>
        </w:rPr>
        <w:t xml:space="preserve"> Подготовка писем о согласовании и экспертизе документации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6F4B63" w:rsidRPr="00EE0521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</w:t>
      </w:r>
      <w:r w:rsidR="00C12DA4" w:rsidRPr="00EE0521">
        <w:rPr>
          <w:rFonts w:ascii="Times New Roman" w:hAnsi="Times New Roman" w:cs="Times New Roman"/>
          <w:color w:val="auto"/>
        </w:rPr>
        <w:t xml:space="preserve"> Передача документации в органы власти, службы и ведомства на согласования и экспертизу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6F4B63" w:rsidRPr="00EE0521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</w:t>
      </w:r>
      <w:r w:rsidR="00C12DA4" w:rsidRPr="00EE0521">
        <w:rPr>
          <w:rFonts w:ascii="Times New Roman" w:hAnsi="Times New Roman" w:cs="Times New Roman"/>
          <w:color w:val="auto"/>
        </w:rPr>
        <w:t xml:space="preserve"> Согласование проектной, рабочей документации, защита проектных решений в согласующих и экспертных инстанциях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6F4B63" w:rsidRPr="00EE0521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</w:t>
      </w:r>
      <w:r w:rsidR="00C12DA4" w:rsidRPr="00EE0521">
        <w:rPr>
          <w:rFonts w:ascii="Times New Roman" w:hAnsi="Times New Roman" w:cs="Times New Roman"/>
          <w:color w:val="auto"/>
        </w:rPr>
        <w:t xml:space="preserve"> 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6F4B63" w:rsidRPr="00EE0521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</w:t>
      </w:r>
      <w:r w:rsidR="00C12DA4" w:rsidRPr="00EE0521">
        <w:rPr>
          <w:rFonts w:ascii="Times New Roman" w:hAnsi="Times New Roman" w:cs="Times New Roman"/>
          <w:color w:val="auto"/>
        </w:rPr>
        <w:t xml:space="preserve"> 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6F4B63" w:rsidRPr="00EE0521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</w:t>
      </w:r>
      <w:r w:rsidR="00C12DA4" w:rsidRPr="00EE0521">
        <w:rPr>
          <w:rFonts w:ascii="Times New Roman" w:hAnsi="Times New Roman" w:cs="Times New Roman"/>
          <w:color w:val="auto"/>
        </w:rPr>
        <w:t xml:space="preserve"> 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6F4B63" w:rsidRPr="00EE0521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</w:t>
      </w:r>
      <w:r w:rsidR="00C12DA4" w:rsidRPr="00EE0521">
        <w:rPr>
          <w:rFonts w:ascii="Times New Roman" w:hAnsi="Times New Roman" w:cs="Times New Roman"/>
          <w:color w:val="auto"/>
        </w:rPr>
        <w:t xml:space="preserve"> Представление, согласование и приемка результатов работ по подготовке проектной документации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6F4B63" w:rsidRPr="00EE0521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</w:t>
      </w:r>
      <w:r w:rsidR="00C12DA4" w:rsidRPr="00EE0521">
        <w:rPr>
          <w:rFonts w:ascii="Times New Roman" w:hAnsi="Times New Roman" w:cs="Times New Roman"/>
          <w:color w:val="auto"/>
        </w:rPr>
        <w:t xml:space="preserve"> Утверждение результатов проектной документации</w:t>
      </w:r>
      <w:r w:rsidRPr="00EE0521">
        <w:rPr>
          <w:rFonts w:ascii="Times New Roman" w:hAnsi="Times New Roman" w:cs="Times New Roman"/>
          <w:color w:val="auto"/>
        </w:rPr>
        <w:t>.</w:t>
      </w:r>
    </w:p>
    <w:p w:rsidR="008521B0" w:rsidRPr="00EE0521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2.</w:t>
      </w:r>
      <w:r w:rsidR="009E5CB0" w:rsidRPr="00EE0521">
        <w:rPr>
          <w:rFonts w:ascii="Times New Roman" w:hAnsi="Times New Roman" w:cs="Times New Roman"/>
          <w:color w:val="auto"/>
        </w:rPr>
        <w:t>3</w:t>
      </w:r>
      <w:r w:rsidRPr="00EE0521">
        <w:rPr>
          <w:rFonts w:ascii="Times New Roman" w:hAnsi="Times New Roman" w:cs="Times New Roman"/>
          <w:color w:val="auto"/>
        </w:rPr>
        <w:t xml:space="preserve">.3. </w:t>
      </w:r>
      <w:r w:rsidR="00BF30B4" w:rsidRPr="00EE0521">
        <w:rPr>
          <w:rFonts w:ascii="Times New Roman" w:hAnsi="Times New Roman" w:cs="Times New Roman"/>
          <w:color w:val="auto"/>
        </w:rPr>
        <w:t>Организация процесса авторского надзора за соблюдением утвержденных проектных решений</w:t>
      </w:r>
      <w:r w:rsidRPr="00EE0521">
        <w:rPr>
          <w:rFonts w:ascii="Times New Roman" w:hAnsi="Times New Roman" w:cs="Times New Roman"/>
          <w:color w:val="auto"/>
        </w:rPr>
        <w:t>:</w:t>
      </w:r>
    </w:p>
    <w:p w:rsidR="006F4B63" w:rsidRPr="00EE0521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Подготовка и инструктаж специалистов для проведения авторского</w:t>
      </w:r>
    </w:p>
    <w:p w:rsidR="006F4B63" w:rsidRPr="00EE0521" w:rsidRDefault="006F4B63" w:rsidP="006F4B63">
      <w:pPr>
        <w:pStyle w:val="aa"/>
        <w:widowControl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надзора на объектах капитального строительства (строительство, реконструкция, капитальный ремонт);</w:t>
      </w:r>
    </w:p>
    <w:p w:rsidR="006F4B63" w:rsidRPr="00EE0521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Составление и отслеживание графиков авторского надзора;</w:t>
      </w:r>
    </w:p>
    <w:p w:rsidR="006F4B63" w:rsidRPr="00EE0521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lastRenderedPageBreak/>
        <w:t>- Работа на совещаниях по строительству объектов капитального строительства (строительство, реконструкция, капитальный ремонт), защита принятых решений, устранение замечаний;</w:t>
      </w:r>
    </w:p>
    <w:p w:rsidR="006F4B63" w:rsidRPr="00EE0521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Контроль соблюдения утвержденных проектных решений при подготовке исполнительной документации;</w:t>
      </w:r>
    </w:p>
    <w:p w:rsidR="006F4B63" w:rsidRPr="00EE0521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Работа в комиссиях по освидетельствованию промежуточных и скрытых работ и подписание актов скрытых работ;</w:t>
      </w:r>
    </w:p>
    <w:p w:rsidR="006F4B63" w:rsidRPr="00EE0521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эксплуатацию;</w:t>
      </w:r>
    </w:p>
    <w:p w:rsidR="006F4B63" w:rsidRPr="00EE0521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Контроль ведения журнала авторского надзора;</w:t>
      </w:r>
    </w:p>
    <w:p w:rsidR="006F4B63" w:rsidRPr="00EE0521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Контроль выполнения указаний, внесенных в журнал авторского надзора;</w:t>
      </w:r>
    </w:p>
    <w:p w:rsidR="00E900CE" w:rsidRPr="00EE0521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- Уточнение проектной документации, внесение изменений в проектную, рабочую документацию при изменении технических решений.</w:t>
      </w:r>
      <w:r w:rsidRPr="00EE0521">
        <w:rPr>
          <w:rFonts w:ascii="Times New Roman" w:hAnsi="Times New Roman" w:cs="Times New Roman"/>
          <w:color w:val="auto"/>
        </w:rPr>
        <w:cr/>
      </w:r>
    </w:p>
    <w:p w:rsidR="00337D05" w:rsidRPr="00EE0521" w:rsidRDefault="00C43151" w:rsidP="00EE0521">
      <w:pPr>
        <w:pStyle w:val="aa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</w:rPr>
      </w:pPr>
      <w:r w:rsidRPr="00EE0521">
        <w:rPr>
          <w:rFonts w:ascii="Times New Roman" w:hAnsi="Times New Roman" w:cs="Times New Roman"/>
          <w:b/>
          <w:color w:val="auto"/>
        </w:rPr>
        <w:t>Характеристики квалифи</w:t>
      </w:r>
      <w:r w:rsidR="00192332" w:rsidRPr="00EE0521">
        <w:rPr>
          <w:rFonts w:ascii="Times New Roman" w:hAnsi="Times New Roman" w:cs="Times New Roman"/>
          <w:b/>
          <w:color w:val="auto"/>
        </w:rPr>
        <w:t>к</w:t>
      </w:r>
      <w:r w:rsidRPr="00EE0521">
        <w:rPr>
          <w:rFonts w:ascii="Times New Roman" w:hAnsi="Times New Roman" w:cs="Times New Roman"/>
          <w:b/>
          <w:color w:val="auto"/>
        </w:rPr>
        <w:t>ации</w:t>
      </w:r>
      <w:r w:rsidR="00EA7859" w:rsidRPr="00EE0521">
        <w:rPr>
          <w:rFonts w:ascii="Times New Roman" w:hAnsi="Times New Roman" w:cs="Times New Roman"/>
          <w:b/>
          <w:color w:val="auto"/>
        </w:rPr>
        <w:t xml:space="preserve"> </w:t>
      </w:r>
      <w:r w:rsidR="00305DE3" w:rsidRPr="00EE0521">
        <w:rPr>
          <w:rFonts w:ascii="Times New Roman" w:hAnsi="Times New Roman" w:cs="Times New Roman"/>
          <w:b/>
          <w:color w:val="auto"/>
        </w:rPr>
        <w:t>Руководителя</w:t>
      </w:r>
    </w:p>
    <w:p w:rsidR="00EA7859" w:rsidRPr="008E1D57" w:rsidRDefault="00EA7859" w:rsidP="000E4CC5">
      <w:pPr>
        <w:pStyle w:val="aa"/>
        <w:ind w:left="1226"/>
        <w:rPr>
          <w:rFonts w:ascii="Times New Roman" w:hAnsi="Times New Roman" w:cs="Times New Roman"/>
          <w:color w:val="auto"/>
          <w:sz w:val="16"/>
          <w:szCs w:val="16"/>
        </w:rPr>
      </w:pPr>
    </w:p>
    <w:p w:rsidR="000D3160" w:rsidRPr="00EE0521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</w:t>
      </w:r>
      <w:r w:rsidR="001A46E8" w:rsidRPr="00EE0521">
        <w:rPr>
          <w:rFonts w:ascii="Times New Roman" w:hAnsi="Times New Roman" w:cs="Times New Roman"/>
          <w:color w:val="auto"/>
        </w:rPr>
        <w:t xml:space="preserve">.1. </w:t>
      </w:r>
      <w:r w:rsidR="009B1F40" w:rsidRPr="00EE0521">
        <w:rPr>
          <w:rFonts w:ascii="Times New Roman" w:hAnsi="Times New Roman" w:cs="Times New Roman"/>
          <w:color w:val="auto"/>
        </w:rPr>
        <w:t>Р</w:t>
      </w:r>
      <w:r w:rsidR="00305DE3" w:rsidRPr="00EE0521">
        <w:rPr>
          <w:rFonts w:ascii="Times New Roman" w:hAnsi="Times New Roman" w:cs="Times New Roman"/>
          <w:color w:val="auto"/>
        </w:rPr>
        <w:t xml:space="preserve">уководитель, самостоятельно осуществляющий организацию </w:t>
      </w:r>
      <w:r w:rsidR="00D8249A" w:rsidRPr="00EE0521">
        <w:rPr>
          <w:rFonts w:ascii="Times New Roman" w:hAnsi="Times New Roman" w:cs="Times New Roman"/>
          <w:color w:val="auto"/>
        </w:rPr>
        <w:t>подготовки проектной документации</w:t>
      </w:r>
      <w:r w:rsidR="00305DE3" w:rsidRPr="00EE0521">
        <w:rPr>
          <w:rFonts w:ascii="Times New Roman" w:hAnsi="Times New Roman" w:cs="Times New Roman"/>
          <w:color w:val="auto"/>
        </w:rPr>
        <w:t xml:space="preserve">, </w:t>
      </w:r>
      <w:r w:rsidR="00D95018" w:rsidRPr="00EE0521">
        <w:rPr>
          <w:rFonts w:ascii="Times New Roman" w:hAnsi="Times New Roman" w:cs="Times New Roman"/>
          <w:color w:val="auto"/>
        </w:rPr>
        <w:t>должен знать:</w:t>
      </w:r>
    </w:p>
    <w:p w:rsidR="001A46E8" w:rsidRPr="00EE0521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</w:t>
      </w:r>
      <w:r w:rsidR="001A46E8" w:rsidRPr="00EE0521">
        <w:rPr>
          <w:rFonts w:ascii="Times New Roman" w:hAnsi="Times New Roman" w:cs="Times New Roman"/>
          <w:color w:val="auto"/>
        </w:rPr>
        <w:t xml:space="preserve">.1.1. </w:t>
      </w:r>
      <w:r w:rsidR="001553D9" w:rsidRPr="00EE0521">
        <w:rPr>
          <w:rFonts w:ascii="Times New Roman" w:hAnsi="Times New Roman" w:cs="Times New Roman"/>
          <w:color w:val="auto"/>
        </w:rPr>
        <w:t xml:space="preserve">Требования законодательства </w:t>
      </w:r>
      <w:r w:rsidR="00CC2A99" w:rsidRPr="00EE0521">
        <w:rPr>
          <w:rFonts w:ascii="Times New Roman" w:hAnsi="Times New Roman" w:cs="Times New Roman"/>
          <w:color w:val="auto"/>
        </w:rPr>
        <w:t>Российской Федерации</w:t>
      </w:r>
      <w:r w:rsidR="001A46E8" w:rsidRPr="00EE0521">
        <w:rPr>
          <w:rFonts w:ascii="Times New Roman" w:hAnsi="Times New Roman" w:cs="Times New Roman"/>
          <w:color w:val="auto"/>
        </w:rPr>
        <w:t xml:space="preserve"> нормативны</w:t>
      </w:r>
      <w:r w:rsidR="001553D9" w:rsidRPr="00EE0521">
        <w:rPr>
          <w:rFonts w:ascii="Times New Roman" w:hAnsi="Times New Roman" w:cs="Times New Roman"/>
          <w:color w:val="auto"/>
        </w:rPr>
        <w:t>х</w:t>
      </w:r>
      <w:r w:rsidR="001A46E8" w:rsidRPr="00EE0521">
        <w:rPr>
          <w:rFonts w:ascii="Times New Roman" w:hAnsi="Times New Roman" w:cs="Times New Roman"/>
          <w:color w:val="auto"/>
        </w:rPr>
        <w:t xml:space="preserve"> правовы</w:t>
      </w:r>
      <w:r w:rsidR="001553D9" w:rsidRPr="00EE0521">
        <w:rPr>
          <w:rFonts w:ascii="Times New Roman" w:hAnsi="Times New Roman" w:cs="Times New Roman"/>
          <w:color w:val="auto"/>
        </w:rPr>
        <w:t>х</w:t>
      </w:r>
      <w:r w:rsidR="001A46E8" w:rsidRPr="00EE0521">
        <w:rPr>
          <w:rFonts w:ascii="Times New Roman" w:hAnsi="Times New Roman" w:cs="Times New Roman"/>
          <w:color w:val="auto"/>
        </w:rPr>
        <w:t xml:space="preserve"> акт</w:t>
      </w:r>
      <w:r w:rsidR="001553D9" w:rsidRPr="00EE0521">
        <w:rPr>
          <w:rFonts w:ascii="Times New Roman" w:hAnsi="Times New Roman" w:cs="Times New Roman"/>
          <w:color w:val="auto"/>
        </w:rPr>
        <w:t xml:space="preserve">ов, нормативно-технических документов, регулирующих </w:t>
      </w:r>
      <w:r w:rsidR="00591455" w:rsidRPr="00EE0521">
        <w:rPr>
          <w:rFonts w:ascii="Times New Roman" w:hAnsi="Times New Roman" w:cs="Times New Roman"/>
          <w:color w:val="auto"/>
        </w:rPr>
        <w:t>градостроительную деятельность</w:t>
      </w:r>
      <w:r w:rsidR="00863EC3" w:rsidRPr="00EE0521">
        <w:rPr>
          <w:rFonts w:ascii="Times New Roman" w:hAnsi="Times New Roman" w:cs="Times New Roman"/>
          <w:color w:val="auto"/>
        </w:rPr>
        <w:t>;</w:t>
      </w:r>
    </w:p>
    <w:p w:rsidR="00E87EA5" w:rsidRPr="00EE0521" w:rsidRDefault="007E4312" w:rsidP="00090C0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</w:t>
      </w:r>
      <w:r w:rsidR="00D8249A" w:rsidRPr="00EE0521">
        <w:rPr>
          <w:rFonts w:ascii="Times New Roman" w:hAnsi="Times New Roman" w:cs="Times New Roman"/>
          <w:color w:val="auto"/>
        </w:rPr>
        <w:t>1.2</w:t>
      </w:r>
      <w:r w:rsidR="00591455" w:rsidRPr="00EE0521">
        <w:rPr>
          <w:rFonts w:ascii="Times New Roman" w:hAnsi="Times New Roman" w:cs="Times New Roman"/>
          <w:color w:val="auto"/>
        </w:rPr>
        <w:t xml:space="preserve">. </w:t>
      </w:r>
      <w:r w:rsidR="00E87EA5" w:rsidRPr="00EE0521">
        <w:rPr>
          <w:rFonts w:ascii="Times New Roman" w:hAnsi="Times New Roman" w:cs="Times New Roman"/>
          <w:color w:val="auto"/>
        </w:rPr>
        <w:t>Требования нормативных правовых актов, нормативно-техничес</w:t>
      </w:r>
      <w:r w:rsidR="00090C04" w:rsidRPr="00EE0521">
        <w:rPr>
          <w:rFonts w:ascii="Times New Roman" w:hAnsi="Times New Roman" w:cs="Times New Roman"/>
          <w:color w:val="auto"/>
        </w:rPr>
        <w:t xml:space="preserve">ких и </w:t>
      </w:r>
      <w:r w:rsidR="00E87EA5" w:rsidRPr="00EE0521">
        <w:rPr>
          <w:rFonts w:ascii="Times New Roman" w:hAnsi="Times New Roman" w:cs="Times New Roman"/>
          <w:color w:val="auto"/>
        </w:rPr>
        <w:t>нормативно-методических документов по проектированию и</w:t>
      </w:r>
    </w:p>
    <w:p w:rsidR="00E87EA5" w:rsidRPr="00EE0521" w:rsidRDefault="008A7DD3" w:rsidP="00090C04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с</w:t>
      </w:r>
      <w:r w:rsidR="00E87EA5" w:rsidRPr="00EE0521">
        <w:rPr>
          <w:rFonts w:ascii="Times New Roman" w:hAnsi="Times New Roman" w:cs="Times New Roman"/>
          <w:color w:val="auto"/>
        </w:rPr>
        <w:t>троительству</w:t>
      </w:r>
      <w:r w:rsidR="00863EC3" w:rsidRPr="00EE0521">
        <w:rPr>
          <w:rFonts w:ascii="Times New Roman" w:hAnsi="Times New Roman" w:cs="Times New Roman"/>
          <w:color w:val="auto"/>
        </w:rPr>
        <w:t>;</w:t>
      </w:r>
    </w:p>
    <w:p w:rsidR="00E87EA5" w:rsidRPr="00EE0521" w:rsidRDefault="00D8249A" w:rsidP="00AD0C81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3.1.3</w:t>
      </w:r>
      <w:r w:rsidR="00AD0C81" w:rsidRPr="00EE0521">
        <w:rPr>
          <w:rFonts w:ascii="Times New Roman" w:hAnsi="Times New Roman" w:cs="Times New Roman"/>
          <w:color w:val="auto"/>
        </w:rPr>
        <w:t xml:space="preserve">. </w:t>
      </w:r>
      <w:r w:rsidR="00E87EA5" w:rsidRPr="00EE0521">
        <w:rPr>
          <w:rFonts w:ascii="Times New Roman" w:hAnsi="Times New Roman" w:cs="Times New Roman"/>
          <w:color w:val="auto"/>
        </w:rPr>
        <w:t>Процедур</w:t>
      </w:r>
      <w:r w:rsidRPr="00EE0521">
        <w:rPr>
          <w:rFonts w:ascii="Times New Roman" w:hAnsi="Times New Roman" w:cs="Times New Roman"/>
          <w:color w:val="auto"/>
        </w:rPr>
        <w:t>у</w:t>
      </w:r>
      <w:r w:rsidR="00E87EA5" w:rsidRPr="00EE0521">
        <w:rPr>
          <w:rFonts w:ascii="Times New Roman" w:hAnsi="Times New Roman" w:cs="Times New Roman"/>
          <w:color w:val="auto"/>
        </w:rPr>
        <w:t xml:space="preserve"> и порядок прохождения запросов в органах власти, службах</w:t>
      </w:r>
      <w:r w:rsidR="00AD0C81" w:rsidRPr="00EE0521">
        <w:rPr>
          <w:rFonts w:ascii="Times New Roman" w:hAnsi="Times New Roman" w:cs="Times New Roman"/>
          <w:color w:val="auto"/>
        </w:rPr>
        <w:t xml:space="preserve"> </w:t>
      </w:r>
      <w:r w:rsidR="00E87EA5" w:rsidRPr="00EE0521">
        <w:rPr>
          <w:rFonts w:ascii="Times New Roman" w:hAnsi="Times New Roman" w:cs="Times New Roman"/>
          <w:color w:val="auto"/>
        </w:rPr>
        <w:t>и ведомствах</w:t>
      </w:r>
      <w:r w:rsidR="00863EC3" w:rsidRPr="00EE0521">
        <w:rPr>
          <w:rFonts w:ascii="Times New Roman" w:hAnsi="Times New Roman" w:cs="Times New Roman"/>
          <w:color w:val="auto"/>
        </w:rPr>
        <w:t>;</w:t>
      </w:r>
    </w:p>
    <w:p w:rsidR="00E87EA5" w:rsidRPr="00EE0521" w:rsidRDefault="00D8249A" w:rsidP="00E87EA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3.1.4</w:t>
      </w:r>
      <w:r w:rsidR="00AD0C81" w:rsidRPr="00EE0521">
        <w:rPr>
          <w:rFonts w:ascii="Times New Roman" w:hAnsi="Times New Roman" w:cs="Times New Roman"/>
          <w:color w:val="auto"/>
        </w:rPr>
        <w:t xml:space="preserve">. </w:t>
      </w:r>
      <w:r w:rsidR="00E87EA5" w:rsidRPr="00EE0521">
        <w:rPr>
          <w:rFonts w:ascii="Times New Roman" w:hAnsi="Times New Roman" w:cs="Times New Roman"/>
          <w:color w:val="auto"/>
        </w:rPr>
        <w:t>Принципы и правила ведения переговоров и деловой переписки</w:t>
      </w:r>
    </w:p>
    <w:p w:rsidR="00E87EA5" w:rsidRPr="00EE0521" w:rsidRDefault="00AD0C81" w:rsidP="007900BD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с</w:t>
      </w:r>
      <w:r w:rsidR="00E87EA5" w:rsidRPr="00EE0521">
        <w:rPr>
          <w:rFonts w:ascii="Times New Roman" w:hAnsi="Times New Roman" w:cs="Times New Roman"/>
          <w:color w:val="auto"/>
        </w:rPr>
        <w:t>тандарты делопроизводства (классификация документов, порядок</w:t>
      </w:r>
      <w:r w:rsidR="007900BD" w:rsidRPr="00EE0521">
        <w:rPr>
          <w:rFonts w:ascii="Times New Roman" w:hAnsi="Times New Roman" w:cs="Times New Roman"/>
          <w:color w:val="auto"/>
        </w:rPr>
        <w:t xml:space="preserve"> </w:t>
      </w:r>
      <w:r w:rsidR="00E87EA5" w:rsidRPr="00EE0521">
        <w:rPr>
          <w:rFonts w:ascii="Times New Roman" w:hAnsi="Times New Roman" w:cs="Times New Roman"/>
          <w:color w:val="auto"/>
        </w:rPr>
        <w:t>оформления, регистрации)</w:t>
      </w:r>
      <w:r w:rsidR="00863EC3" w:rsidRPr="00EE0521">
        <w:rPr>
          <w:rFonts w:ascii="Times New Roman" w:hAnsi="Times New Roman" w:cs="Times New Roman"/>
          <w:color w:val="auto"/>
        </w:rPr>
        <w:t>;</w:t>
      </w:r>
    </w:p>
    <w:p w:rsidR="00E87EA5" w:rsidRPr="00EE0521" w:rsidRDefault="00D8249A" w:rsidP="00622733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3.1.5</w:t>
      </w:r>
      <w:r w:rsidR="00622733" w:rsidRPr="00EE0521">
        <w:rPr>
          <w:rFonts w:ascii="Times New Roman" w:hAnsi="Times New Roman" w:cs="Times New Roman"/>
          <w:color w:val="auto"/>
        </w:rPr>
        <w:t xml:space="preserve">. </w:t>
      </w:r>
      <w:r w:rsidR="00E87EA5" w:rsidRPr="00EE0521">
        <w:rPr>
          <w:rFonts w:ascii="Times New Roman" w:hAnsi="Times New Roman" w:cs="Times New Roman"/>
          <w:color w:val="auto"/>
        </w:rPr>
        <w:t>Процесс проектирования объекта капитального строительства,</w:t>
      </w:r>
      <w:r w:rsidR="00622733" w:rsidRPr="00EE0521">
        <w:rPr>
          <w:rFonts w:ascii="Times New Roman" w:hAnsi="Times New Roman" w:cs="Times New Roman"/>
          <w:color w:val="auto"/>
        </w:rPr>
        <w:t xml:space="preserve"> </w:t>
      </w:r>
      <w:r w:rsidR="00E87EA5" w:rsidRPr="00EE0521">
        <w:rPr>
          <w:rFonts w:ascii="Times New Roman" w:hAnsi="Times New Roman" w:cs="Times New Roman"/>
          <w:color w:val="auto"/>
        </w:rPr>
        <w:t>реконструкции, технического перевооружения и модернизации</w:t>
      </w:r>
      <w:r w:rsidR="00863EC3" w:rsidRPr="00EE0521">
        <w:rPr>
          <w:rFonts w:ascii="Times New Roman" w:hAnsi="Times New Roman" w:cs="Times New Roman"/>
          <w:color w:val="auto"/>
        </w:rPr>
        <w:t>;</w:t>
      </w:r>
    </w:p>
    <w:p w:rsidR="00E87EA5" w:rsidRPr="00EE0521" w:rsidRDefault="00622733" w:rsidP="00E87EA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</w:t>
      </w:r>
      <w:r w:rsidR="00863EC3" w:rsidRPr="00EE0521">
        <w:rPr>
          <w:rFonts w:ascii="Times New Roman" w:hAnsi="Times New Roman" w:cs="Times New Roman"/>
          <w:color w:val="auto"/>
        </w:rPr>
        <w:t>6</w:t>
      </w:r>
      <w:r w:rsidRPr="00EE0521">
        <w:rPr>
          <w:rFonts w:ascii="Times New Roman" w:hAnsi="Times New Roman" w:cs="Times New Roman"/>
          <w:color w:val="auto"/>
        </w:rPr>
        <w:t xml:space="preserve">. </w:t>
      </w:r>
      <w:r w:rsidR="00E87EA5" w:rsidRPr="00EE0521">
        <w:rPr>
          <w:rFonts w:ascii="Times New Roman" w:hAnsi="Times New Roman" w:cs="Times New Roman"/>
          <w:color w:val="auto"/>
        </w:rPr>
        <w:t>Норма времени на разработку проектной, рабочей документации</w:t>
      </w:r>
      <w:r w:rsidR="00863EC3" w:rsidRPr="00EE0521">
        <w:rPr>
          <w:rFonts w:ascii="Times New Roman" w:hAnsi="Times New Roman" w:cs="Times New Roman"/>
          <w:color w:val="auto"/>
        </w:rPr>
        <w:t>;</w:t>
      </w:r>
    </w:p>
    <w:p w:rsidR="005E4852" w:rsidRPr="00EE0521" w:rsidRDefault="00863EC3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3.1.7</w:t>
      </w:r>
      <w:r w:rsidR="005E4852" w:rsidRPr="00EE0521">
        <w:rPr>
          <w:rFonts w:ascii="Times New Roman" w:hAnsi="Times New Roman" w:cs="Times New Roman"/>
          <w:color w:val="auto"/>
        </w:rPr>
        <w:t>. Требования к составу проектной, рабочей документации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5E4852" w:rsidRPr="00EE0521" w:rsidRDefault="00863EC3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3.1.8</w:t>
      </w:r>
      <w:r w:rsidR="005E4852" w:rsidRPr="00EE0521">
        <w:rPr>
          <w:rFonts w:ascii="Times New Roman" w:hAnsi="Times New Roman" w:cs="Times New Roman"/>
          <w:color w:val="auto"/>
        </w:rPr>
        <w:t>. Формы актов, накладных при сдаче документации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5E4852" w:rsidRPr="00EE0521" w:rsidRDefault="00863EC3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3.1.9</w:t>
      </w:r>
      <w:r w:rsidR="005E4852" w:rsidRPr="00EE0521">
        <w:rPr>
          <w:rFonts w:ascii="Times New Roman" w:hAnsi="Times New Roman" w:cs="Times New Roman"/>
          <w:color w:val="auto"/>
        </w:rPr>
        <w:t>. Правила переплета и пакетирования документации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5E4852" w:rsidRPr="00EE0521" w:rsidRDefault="005E4852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3.1.1</w:t>
      </w:r>
      <w:r w:rsidR="00863EC3" w:rsidRPr="00EE0521">
        <w:rPr>
          <w:rFonts w:ascii="Times New Roman" w:hAnsi="Times New Roman" w:cs="Times New Roman"/>
          <w:color w:val="auto"/>
        </w:rPr>
        <w:t>0</w:t>
      </w:r>
      <w:r w:rsidRPr="00EE0521">
        <w:rPr>
          <w:rFonts w:ascii="Times New Roman" w:hAnsi="Times New Roman" w:cs="Times New Roman"/>
          <w:color w:val="auto"/>
        </w:rPr>
        <w:t xml:space="preserve">. Порядок сдачи проектной, рабочей документации </w:t>
      </w:r>
      <w:proofErr w:type="gramStart"/>
      <w:r w:rsidRPr="00EE0521">
        <w:rPr>
          <w:rFonts w:ascii="Times New Roman" w:hAnsi="Times New Roman" w:cs="Times New Roman"/>
          <w:color w:val="auto"/>
        </w:rPr>
        <w:t>техническому</w:t>
      </w:r>
      <w:proofErr w:type="gramEnd"/>
    </w:p>
    <w:p w:rsidR="005E4852" w:rsidRPr="00EE0521" w:rsidRDefault="00863EC3" w:rsidP="00D039CE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З</w:t>
      </w:r>
      <w:r w:rsidR="005E4852" w:rsidRPr="00EE0521">
        <w:rPr>
          <w:rFonts w:ascii="Times New Roman" w:hAnsi="Times New Roman" w:cs="Times New Roman"/>
          <w:color w:val="auto"/>
        </w:rPr>
        <w:t>аказчику</w:t>
      </w:r>
      <w:r w:rsidRPr="00EE0521">
        <w:rPr>
          <w:rFonts w:ascii="Times New Roman" w:hAnsi="Times New Roman" w:cs="Times New Roman"/>
          <w:color w:val="auto"/>
        </w:rPr>
        <w:t>;</w:t>
      </w:r>
    </w:p>
    <w:p w:rsidR="00E87EA5" w:rsidRPr="00EE0521" w:rsidRDefault="005E4852" w:rsidP="00622733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3.1.1</w:t>
      </w:r>
      <w:r w:rsidR="00863EC3" w:rsidRPr="00EE0521">
        <w:rPr>
          <w:rFonts w:ascii="Times New Roman" w:hAnsi="Times New Roman" w:cs="Times New Roman"/>
          <w:color w:val="auto"/>
        </w:rPr>
        <w:t>1</w:t>
      </w:r>
      <w:r w:rsidR="00622733" w:rsidRPr="00EE0521">
        <w:rPr>
          <w:rFonts w:ascii="Times New Roman" w:hAnsi="Times New Roman" w:cs="Times New Roman"/>
          <w:color w:val="auto"/>
        </w:rPr>
        <w:t xml:space="preserve">. </w:t>
      </w:r>
      <w:r w:rsidR="00863EC3" w:rsidRPr="00EE0521">
        <w:rPr>
          <w:rFonts w:ascii="Times New Roman" w:hAnsi="Times New Roman" w:cs="Times New Roman"/>
          <w:color w:val="auto"/>
        </w:rPr>
        <w:t>Проце</w:t>
      </w:r>
      <w:proofErr w:type="gramStart"/>
      <w:r w:rsidR="00863EC3" w:rsidRPr="00EE0521">
        <w:rPr>
          <w:rFonts w:ascii="Times New Roman" w:hAnsi="Times New Roman" w:cs="Times New Roman"/>
          <w:color w:val="auto"/>
        </w:rPr>
        <w:t xml:space="preserve">сс </w:t>
      </w:r>
      <w:r w:rsidR="00E87EA5" w:rsidRPr="00EE0521">
        <w:rPr>
          <w:rFonts w:ascii="Times New Roman" w:hAnsi="Times New Roman" w:cs="Times New Roman"/>
          <w:color w:val="auto"/>
        </w:rPr>
        <w:t>стр</w:t>
      </w:r>
      <w:proofErr w:type="gramEnd"/>
      <w:r w:rsidR="00E87EA5" w:rsidRPr="00EE0521">
        <w:rPr>
          <w:rFonts w:ascii="Times New Roman" w:hAnsi="Times New Roman" w:cs="Times New Roman"/>
          <w:color w:val="auto"/>
        </w:rPr>
        <w:t>оительства объекта капитального строительства,</w:t>
      </w:r>
      <w:r w:rsidR="00622733" w:rsidRPr="00EE0521">
        <w:rPr>
          <w:rFonts w:ascii="Times New Roman" w:hAnsi="Times New Roman" w:cs="Times New Roman"/>
          <w:color w:val="auto"/>
        </w:rPr>
        <w:t xml:space="preserve"> </w:t>
      </w:r>
      <w:r w:rsidR="00E87EA5" w:rsidRPr="00EE0521">
        <w:rPr>
          <w:rFonts w:ascii="Times New Roman" w:hAnsi="Times New Roman" w:cs="Times New Roman"/>
          <w:color w:val="auto"/>
        </w:rPr>
        <w:t>реконструкции, технического перевооружения и модернизации</w:t>
      </w:r>
      <w:r w:rsidR="00863EC3" w:rsidRPr="00EE0521">
        <w:rPr>
          <w:rFonts w:ascii="Times New Roman" w:hAnsi="Times New Roman" w:cs="Times New Roman"/>
          <w:color w:val="auto"/>
        </w:rPr>
        <w:t>;</w:t>
      </w:r>
    </w:p>
    <w:p w:rsidR="00E87EA5" w:rsidRPr="00EE0521" w:rsidRDefault="005E4852" w:rsidP="00E87EA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3.1.1</w:t>
      </w:r>
      <w:r w:rsidR="00863EC3" w:rsidRPr="00EE0521">
        <w:rPr>
          <w:rFonts w:ascii="Times New Roman" w:hAnsi="Times New Roman" w:cs="Times New Roman"/>
          <w:color w:val="auto"/>
        </w:rPr>
        <w:t>2</w:t>
      </w:r>
      <w:r w:rsidR="00622733" w:rsidRPr="00EE0521">
        <w:rPr>
          <w:rFonts w:ascii="Times New Roman" w:hAnsi="Times New Roman" w:cs="Times New Roman"/>
          <w:color w:val="auto"/>
        </w:rPr>
        <w:t xml:space="preserve">. </w:t>
      </w:r>
      <w:r w:rsidR="00E87EA5" w:rsidRPr="00EE0521">
        <w:rPr>
          <w:rFonts w:ascii="Times New Roman" w:hAnsi="Times New Roman" w:cs="Times New Roman"/>
          <w:color w:val="auto"/>
        </w:rPr>
        <w:t>Правила и стандарты системы контроля (менеджмента) качества</w:t>
      </w:r>
    </w:p>
    <w:p w:rsidR="006E41FD" w:rsidRPr="00EE0521" w:rsidRDefault="005E4852" w:rsidP="00863EC3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проектной организации</w:t>
      </w:r>
      <w:r w:rsidR="00863EC3" w:rsidRPr="00EE0521">
        <w:rPr>
          <w:rFonts w:ascii="Times New Roman" w:hAnsi="Times New Roman" w:cs="Times New Roman"/>
          <w:color w:val="auto"/>
        </w:rPr>
        <w:t>;</w:t>
      </w:r>
    </w:p>
    <w:p w:rsidR="00863EC3" w:rsidRPr="00EE0521" w:rsidRDefault="00863EC3" w:rsidP="00863EC3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EE0521">
        <w:rPr>
          <w:color w:val="auto"/>
        </w:rPr>
        <w:t>3.1.13</w:t>
      </w:r>
      <w:r w:rsidR="00591455" w:rsidRPr="00EE0521">
        <w:rPr>
          <w:color w:val="auto"/>
        </w:rPr>
        <w:t xml:space="preserve">. </w:t>
      </w:r>
      <w:r w:rsidR="00F71D67" w:rsidRPr="00EE0521">
        <w:rPr>
          <w:color w:val="auto"/>
        </w:rPr>
        <w:t xml:space="preserve">Порядок подготовки конкурсной документации для участия в торгах по размещению заказов на </w:t>
      </w:r>
      <w:r w:rsidRPr="00EE0521">
        <w:rPr>
          <w:color w:val="auto"/>
        </w:rPr>
        <w:t>подготовку проектной документации;</w:t>
      </w:r>
    </w:p>
    <w:p w:rsidR="00F71D67" w:rsidRPr="00EE0521" w:rsidRDefault="00863EC3" w:rsidP="00863EC3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EE0521">
        <w:rPr>
          <w:color w:val="auto"/>
        </w:rPr>
        <w:t>3.1.14.</w:t>
      </w:r>
      <w:r w:rsidR="008A7DD3" w:rsidRPr="00EE0521">
        <w:rPr>
          <w:color w:val="auto"/>
        </w:rPr>
        <w:t xml:space="preserve"> </w:t>
      </w:r>
      <w:r w:rsidR="00F71D67" w:rsidRPr="00EE0521">
        <w:rPr>
          <w:color w:val="auto"/>
          <w:lang w:eastAsia="ru-RU"/>
        </w:rPr>
        <w:t xml:space="preserve">Порядок </w:t>
      </w:r>
      <w:r w:rsidRPr="00EE0521">
        <w:rPr>
          <w:color w:val="auto"/>
          <w:lang w:eastAsia="ru-RU"/>
        </w:rPr>
        <w:t>проведения конкурсных  процедур;</w:t>
      </w:r>
    </w:p>
    <w:p w:rsidR="00F3278F" w:rsidRPr="00EE0521" w:rsidRDefault="00863EC3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3.1.15. Правила по охране труда;</w:t>
      </w:r>
    </w:p>
    <w:p w:rsidR="002F7147" w:rsidRPr="00EE0521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</w:t>
      </w:r>
      <w:r w:rsidR="00354ACE" w:rsidRPr="00EE0521">
        <w:rPr>
          <w:rFonts w:ascii="Times New Roman" w:hAnsi="Times New Roman" w:cs="Times New Roman"/>
          <w:color w:val="auto"/>
        </w:rPr>
        <w:t>.1.1</w:t>
      </w:r>
      <w:r w:rsidR="00863EC3" w:rsidRPr="00EE0521">
        <w:rPr>
          <w:rFonts w:ascii="Times New Roman" w:hAnsi="Times New Roman" w:cs="Times New Roman"/>
          <w:color w:val="auto"/>
        </w:rPr>
        <w:t>6</w:t>
      </w:r>
      <w:r w:rsidR="002F7147" w:rsidRPr="00EE0521">
        <w:rPr>
          <w:rFonts w:ascii="Times New Roman" w:hAnsi="Times New Roman" w:cs="Times New Roman"/>
          <w:color w:val="auto"/>
        </w:rPr>
        <w:t xml:space="preserve">. Передовой отечественный и зарубежный опыт, уровень технологий и тенденции развития </w:t>
      </w:r>
      <w:r w:rsidR="00863EC3" w:rsidRPr="00EE0521">
        <w:rPr>
          <w:rFonts w:ascii="Times New Roman" w:hAnsi="Times New Roman" w:cs="Times New Roman"/>
          <w:color w:val="auto"/>
        </w:rPr>
        <w:t>подготовки проектной документации;</w:t>
      </w:r>
    </w:p>
    <w:p w:rsidR="00F9562D" w:rsidRPr="00EE0521" w:rsidRDefault="007E4312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3.1.1</w:t>
      </w:r>
      <w:r w:rsidR="00863EC3" w:rsidRPr="00EE0521">
        <w:rPr>
          <w:rFonts w:ascii="Times New Roman" w:hAnsi="Times New Roman" w:cs="Times New Roman"/>
          <w:color w:val="auto"/>
        </w:rPr>
        <w:t>7</w:t>
      </w:r>
      <w:r w:rsidR="009710F5" w:rsidRPr="00EE0521">
        <w:rPr>
          <w:rFonts w:ascii="Times New Roman" w:hAnsi="Times New Roman" w:cs="Times New Roman"/>
          <w:color w:val="auto"/>
        </w:rPr>
        <w:t xml:space="preserve">. </w:t>
      </w:r>
      <w:r w:rsidR="00615CF4" w:rsidRPr="00EE0521">
        <w:rPr>
          <w:rFonts w:ascii="Times New Roman" w:hAnsi="Times New Roman" w:cs="Times New Roman"/>
          <w:color w:val="auto"/>
        </w:rPr>
        <w:t xml:space="preserve">Требования к подтверждению </w:t>
      </w:r>
      <w:r w:rsidR="006E41FD" w:rsidRPr="00EE0521">
        <w:rPr>
          <w:rFonts w:ascii="Times New Roman" w:hAnsi="Times New Roman" w:cs="Times New Roman"/>
          <w:color w:val="auto"/>
        </w:rPr>
        <w:t>профессиональ</w:t>
      </w:r>
      <w:r w:rsidR="00615CF4" w:rsidRPr="00EE0521">
        <w:rPr>
          <w:rFonts w:ascii="Times New Roman" w:hAnsi="Times New Roman" w:cs="Times New Roman"/>
          <w:color w:val="auto"/>
        </w:rPr>
        <w:t>ной</w:t>
      </w:r>
      <w:r w:rsidR="006E41FD" w:rsidRPr="00EE0521">
        <w:rPr>
          <w:rFonts w:ascii="Times New Roman" w:hAnsi="Times New Roman" w:cs="Times New Roman"/>
          <w:color w:val="auto"/>
        </w:rPr>
        <w:t xml:space="preserve"> квалификаци</w:t>
      </w:r>
      <w:r w:rsidR="00F9562D" w:rsidRPr="00EE0521">
        <w:rPr>
          <w:rFonts w:ascii="Times New Roman" w:hAnsi="Times New Roman" w:cs="Times New Roman"/>
          <w:color w:val="auto"/>
        </w:rPr>
        <w:t>и</w:t>
      </w:r>
      <w:r w:rsidR="00615CF4" w:rsidRPr="00EE0521">
        <w:rPr>
          <w:rFonts w:ascii="Times New Roman" w:hAnsi="Times New Roman" w:cs="Times New Roman"/>
          <w:color w:val="auto"/>
        </w:rPr>
        <w:t xml:space="preserve">. </w:t>
      </w:r>
    </w:p>
    <w:p w:rsidR="006D3AE6" w:rsidRPr="00EE0521" w:rsidRDefault="00F9562D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3.2</w:t>
      </w:r>
      <w:r w:rsidRPr="00EE0521">
        <w:rPr>
          <w:rFonts w:ascii="Times New Roman" w:hAnsi="Times New Roman" w:cs="Times New Roman"/>
          <w:b/>
          <w:color w:val="auto"/>
        </w:rPr>
        <w:t xml:space="preserve">. </w:t>
      </w:r>
      <w:r w:rsidR="009B1F40" w:rsidRPr="00EE0521">
        <w:rPr>
          <w:rFonts w:ascii="Times New Roman" w:hAnsi="Times New Roman" w:cs="Times New Roman"/>
          <w:b/>
          <w:color w:val="auto"/>
        </w:rPr>
        <w:t xml:space="preserve">Руководитель </w:t>
      </w:r>
      <w:r w:rsidR="00D95018" w:rsidRPr="00EE0521">
        <w:rPr>
          <w:rFonts w:ascii="Times New Roman" w:hAnsi="Times New Roman" w:cs="Times New Roman"/>
          <w:b/>
          <w:color w:val="auto"/>
        </w:rPr>
        <w:t>должен уметь:</w:t>
      </w:r>
    </w:p>
    <w:p w:rsidR="0023697F" w:rsidRPr="00EE0521" w:rsidRDefault="001C0E57" w:rsidP="0023697F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EE0521">
        <w:rPr>
          <w:color w:val="auto"/>
        </w:rPr>
        <w:t>3.2.1</w:t>
      </w:r>
      <w:r w:rsidR="00B008AA" w:rsidRPr="00EE0521">
        <w:rPr>
          <w:color w:val="auto"/>
        </w:rPr>
        <w:t xml:space="preserve">. </w:t>
      </w:r>
      <w:r w:rsidR="0023697F" w:rsidRPr="00EE0521">
        <w:rPr>
          <w:color w:val="auto"/>
        </w:rPr>
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</w:t>
      </w:r>
      <w:r w:rsidR="00863EC3" w:rsidRPr="00EE0521">
        <w:rPr>
          <w:color w:val="auto"/>
        </w:rPr>
        <w:t>;</w:t>
      </w:r>
    </w:p>
    <w:p w:rsidR="0023697F" w:rsidRPr="00EE0521" w:rsidRDefault="0023697F" w:rsidP="0023697F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lastRenderedPageBreak/>
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</w:r>
      <w:r w:rsidR="00863EC3" w:rsidRPr="00EE0521">
        <w:rPr>
          <w:color w:val="auto"/>
        </w:rPr>
        <w:t>;</w:t>
      </w:r>
    </w:p>
    <w:p w:rsidR="0023697F" w:rsidRPr="00EE0521" w:rsidRDefault="0023697F" w:rsidP="0023697F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EE0521">
        <w:rPr>
          <w:color w:val="auto"/>
        </w:rPr>
        <w:t>Применять методики по контролю технического уровня принимаемых проектных, градостроительных и архитектурно-</w:t>
      </w:r>
      <w:proofErr w:type="gramStart"/>
      <w:r w:rsidRPr="00EE0521">
        <w:rPr>
          <w:color w:val="auto"/>
        </w:rPr>
        <w:t>планировочных решений</w:t>
      </w:r>
      <w:proofErr w:type="gramEnd"/>
      <w:r w:rsidRPr="00EE0521">
        <w:rPr>
          <w:color w:val="auto"/>
        </w:rPr>
        <w:t>, экономичного расходования средств на проектно-изыскательские работы</w:t>
      </w:r>
      <w:r w:rsidR="00863EC3" w:rsidRPr="00EE0521">
        <w:rPr>
          <w:color w:val="auto"/>
        </w:rPr>
        <w:t>;</w:t>
      </w:r>
    </w:p>
    <w:p w:rsidR="00BA5E4B" w:rsidRPr="00EE0521" w:rsidRDefault="0023697F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EE0521">
        <w:rPr>
          <w:color w:val="auto"/>
        </w:rPr>
        <w:t>Соблюдать графи</w:t>
      </w:r>
      <w:r w:rsidR="00BA5E4B" w:rsidRPr="00EE0521">
        <w:rPr>
          <w:color w:val="auto"/>
        </w:rPr>
        <w:t xml:space="preserve">к выполнения проектной, рабочей </w:t>
      </w:r>
      <w:r w:rsidRPr="00EE0521">
        <w:rPr>
          <w:color w:val="auto"/>
        </w:rPr>
        <w:t>документации</w:t>
      </w:r>
      <w:r w:rsidR="00863EC3" w:rsidRPr="00EE0521">
        <w:rPr>
          <w:color w:val="auto"/>
        </w:rPr>
        <w:t>;</w:t>
      </w:r>
    </w:p>
    <w:p w:rsidR="00B0562B" w:rsidRPr="00EE0521" w:rsidRDefault="00B0562B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EE0521">
        <w:rPr>
          <w:color w:val="auto"/>
        </w:rPr>
        <w:t>Выполнять экономические и технические расчеты по проектным решениям</w:t>
      </w:r>
      <w:r w:rsidR="00863EC3" w:rsidRPr="00EE0521">
        <w:rPr>
          <w:color w:val="auto"/>
        </w:rPr>
        <w:t>;</w:t>
      </w:r>
    </w:p>
    <w:p w:rsidR="00B0562B" w:rsidRPr="00EE0521" w:rsidRDefault="00B0562B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EE0521">
        <w:rPr>
          <w:color w:val="auto"/>
        </w:rPr>
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</w:r>
      <w:r w:rsidR="00863EC3" w:rsidRPr="00EE0521">
        <w:rPr>
          <w:color w:val="auto"/>
        </w:rPr>
        <w:t>;</w:t>
      </w:r>
    </w:p>
    <w:p w:rsidR="00B0562B" w:rsidRPr="00EE0521" w:rsidRDefault="00B0562B" w:rsidP="0052547C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t>Применять требования к составу проектной, рабочей документации для комплектации пакета документации для направления техническому заказчику</w:t>
      </w:r>
      <w:r w:rsidR="002A47AD" w:rsidRPr="00EE0521">
        <w:rPr>
          <w:color w:val="auto"/>
        </w:rPr>
        <w:t>;</w:t>
      </w:r>
    </w:p>
    <w:p w:rsidR="00B0562B" w:rsidRPr="00EE0521" w:rsidRDefault="00B0562B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</w:t>
      </w:r>
      <w:r w:rsidR="00AF3697" w:rsidRPr="00EE0521">
        <w:rPr>
          <w:color w:val="auto"/>
        </w:rPr>
        <w:t>;</w:t>
      </w:r>
    </w:p>
    <w:p w:rsidR="00B0562B" w:rsidRPr="00EE0521" w:rsidRDefault="00B0562B" w:rsidP="00D039C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t>Применять правила переплета и пакетирования документации</w:t>
      </w:r>
      <w:r w:rsidR="00D039CE" w:rsidRPr="00EE0521">
        <w:rPr>
          <w:color w:val="auto"/>
        </w:rPr>
        <w:t>;</w:t>
      </w:r>
    </w:p>
    <w:p w:rsidR="00B0562B" w:rsidRPr="00EE0521" w:rsidRDefault="00B0562B" w:rsidP="00D039C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</w:r>
      <w:r w:rsidR="008B2BBD" w:rsidRPr="00EE0521">
        <w:rPr>
          <w:color w:val="auto"/>
        </w:rPr>
        <w:t>;</w:t>
      </w:r>
    </w:p>
    <w:p w:rsidR="00B0562B" w:rsidRPr="00EE0521" w:rsidRDefault="00B0562B" w:rsidP="00D039C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t>Пользоваться информационно-телекоммуникационной сетью "Интернет"</w:t>
      </w:r>
      <w:r w:rsidR="008B2BBD" w:rsidRPr="00EE0521">
        <w:rPr>
          <w:color w:val="auto"/>
        </w:rPr>
        <w:t>;</w:t>
      </w:r>
    </w:p>
    <w:p w:rsidR="00B0562B" w:rsidRPr="00EE0521" w:rsidRDefault="00B0562B" w:rsidP="00D7305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t>Выбирать и обосновывать оптимальные средства и методы</w:t>
      </w:r>
      <w:r w:rsidR="00D7305E" w:rsidRPr="00EE0521">
        <w:rPr>
          <w:color w:val="auto"/>
        </w:rPr>
        <w:t xml:space="preserve"> </w:t>
      </w:r>
      <w:r w:rsidRPr="00EE0521">
        <w:rPr>
          <w:color w:val="auto"/>
        </w:rPr>
        <w:t>устранения выявленных в процессе проведения мероприятий</w:t>
      </w:r>
      <w:r w:rsidR="00D7305E" w:rsidRPr="00EE0521">
        <w:rPr>
          <w:color w:val="auto"/>
        </w:rPr>
        <w:t xml:space="preserve"> </w:t>
      </w:r>
      <w:r w:rsidRPr="00EE0521">
        <w:rPr>
          <w:color w:val="auto"/>
        </w:rPr>
        <w:t>авторского надзора отклонений и нарушений</w:t>
      </w:r>
      <w:r w:rsidR="008B2BBD" w:rsidRPr="00EE0521">
        <w:rPr>
          <w:color w:val="auto"/>
        </w:rPr>
        <w:t>;</w:t>
      </w:r>
    </w:p>
    <w:p w:rsidR="00B0562B" w:rsidRPr="00EE0521" w:rsidRDefault="00B0562B" w:rsidP="00D7305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t>Применять нормативные документы, регламентирующие</w:t>
      </w:r>
      <w:r w:rsidR="00D7305E" w:rsidRPr="00EE0521">
        <w:rPr>
          <w:color w:val="auto"/>
        </w:rPr>
        <w:t xml:space="preserve"> </w:t>
      </w:r>
      <w:r w:rsidRPr="00EE0521">
        <w:rPr>
          <w:color w:val="auto"/>
        </w:rPr>
        <w:t>осуществление авторского надзора при строительстве и вводе в</w:t>
      </w:r>
      <w:r w:rsidR="00D7305E" w:rsidRPr="00EE0521">
        <w:rPr>
          <w:color w:val="auto"/>
        </w:rPr>
        <w:t xml:space="preserve"> </w:t>
      </w:r>
      <w:r w:rsidRPr="00EE0521">
        <w:rPr>
          <w:color w:val="auto"/>
        </w:rPr>
        <w:t>эксплуатацию</w:t>
      </w:r>
      <w:r w:rsidR="008B2BBD" w:rsidRPr="00EE0521">
        <w:rPr>
          <w:color w:val="auto"/>
        </w:rPr>
        <w:t>;</w:t>
      </w:r>
    </w:p>
    <w:p w:rsidR="00B0562B" w:rsidRPr="00EE0521" w:rsidRDefault="00B0562B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t>Проводить освидетельствование строящихся объектов</w:t>
      </w:r>
      <w:r w:rsidR="008B2BBD" w:rsidRPr="00EE0521">
        <w:rPr>
          <w:color w:val="auto"/>
        </w:rPr>
        <w:t>;</w:t>
      </w:r>
    </w:p>
    <w:p w:rsidR="00B0562B" w:rsidRPr="00EE0521" w:rsidRDefault="00B0562B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t>Проверять соблюдение утвержденных проектных решений</w:t>
      </w:r>
      <w:r w:rsidR="008B2BBD" w:rsidRPr="00EE0521">
        <w:rPr>
          <w:color w:val="auto"/>
        </w:rPr>
        <w:t>;</w:t>
      </w:r>
    </w:p>
    <w:p w:rsidR="00B0562B" w:rsidRPr="00EE0521" w:rsidRDefault="00B0562B" w:rsidP="00D7305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EE0521">
        <w:rPr>
          <w:color w:val="auto"/>
        </w:rPr>
        <w:t>Формировать необходимую документацию о ходе и результатах</w:t>
      </w:r>
      <w:r w:rsidR="00D7305E" w:rsidRPr="00EE0521">
        <w:rPr>
          <w:color w:val="auto"/>
        </w:rPr>
        <w:t xml:space="preserve"> </w:t>
      </w:r>
      <w:r w:rsidRPr="00EE0521">
        <w:rPr>
          <w:color w:val="auto"/>
        </w:rPr>
        <w:t>осуществления авторского надзора</w:t>
      </w:r>
      <w:r w:rsidR="008B2BBD" w:rsidRPr="00EE0521">
        <w:rPr>
          <w:color w:val="auto"/>
        </w:rPr>
        <w:t>;</w:t>
      </w:r>
    </w:p>
    <w:p w:rsidR="00B008AA" w:rsidRPr="00EE0521" w:rsidRDefault="00B008AA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  <w:lang w:eastAsia="ru-RU"/>
        </w:rPr>
      </w:pPr>
      <w:r w:rsidRPr="00EE0521">
        <w:rPr>
          <w:color w:val="auto"/>
        </w:rPr>
        <w:t>Подготавливать документацию для участия в торгах по размещению заказов на вы</w:t>
      </w:r>
      <w:r w:rsidR="008B2BBD" w:rsidRPr="00EE0521">
        <w:rPr>
          <w:color w:val="auto"/>
        </w:rPr>
        <w:t xml:space="preserve">полнение изыскательских работ. </w:t>
      </w:r>
      <w:r w:rsidR="008B2BBD" w:rsidRPr="00EE0521">
        <w:rPr>
          <w:color w:val="auto"/>
          <w:lang w:eastAsia="ru-RU"/>
        </w:rPr>
        <w:t>Проводить конкурсные процедуры.</w:t>
      </w:r>
    </w:p>
    <w:p w:rsidR="003A6BCC" w:rsidRPr="008E1D57" w:rsidRDefault="003A6BCC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1276" w:rsidRPr="00EE0521" w:rsidRDefault="002266F5" w:rsidP="0023697F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</w:rPr>
      </w:pPr>
      <w:r w:rsidRPr="00EE0521">
        <w:rPr>
          <w:rFonts w:ascii="Times New Roman" w:hAnsi="Times New Roman" w:cs="Times New Roman"/>
          <w:b/>
          <w:color w:val="auto"/>
        </w:rPr>
        <w:t>Требования</w:t>
      </w:r>
      <w:r w:rsidR="008A1276" w:rsidRPr="00EE0521">
        <w:rPr>
          <w:rFonts w:ascii="Times New Roman" w:hAnsi="Times New Roman" w:cs="Times New Roman"/>
          <w:b/>
          <w:color w:val="auto"/>
        </w:rPr>
        <w:t xml:space="preserve"> по подтверждению квалификации </w:t>
      </w:r>
      <w:r w:rsidR="00305DE3" w:rsidRPr="00EE0521">
        <w:rPr>
          <w:rFonts w:ascii="Times New Roman" w:hAnsi="Times New Roman" w:cs="Times New Roman"/>
          <w:b/>
          <w:color w:val="auto"/>
        </w:rPr>
        <w:t>Руководителя</w:t>
      </w:r>
    </w:p>
    <w:p w:rsidR="00556ACA" w:rsidRDefault="00556ACA" w:rsidP="00556ACA">
      <w:pPr>
        <w:tabs>
          <w:tab w:val="left" w:pos="1134"/>
        </w:tabs>
        <w:spacing w:line="0" w:lineRule="atLeast"/>
        <w:ind w:firstLine="567"/>
        <w:jc w:val="both"/>
        <w:rPr>
          <w:color w:val="auto"/>
        </w:rPr>
      </w:pPr>
    </w:p>
    <w:p w:rsidR="00556ACA" w:rsidRPr="00EE0521" w:rsidRDefault="00C51ABF" w:rsidP="00556ACA">
      <w:pPr>
        <w:tabs>
          <w:tab w:val="left" w:pos="1134"/>
        </w:tabs>
        <w:spacing w:line="0" w:lineRule="atLeast"/>
        <w:ind w:firstLine="567"/>
        <w:jc w:val="both"/>
        <w:rPr>
          <w:color w:val="auto"/>
        </w:rPr>
      </w:pPr>
      <w:r w:rsidRPr="00EE0521">
        <w:rPr>
          <w:color w:val="auto"/>
        </w:rPr>
        <w:t>4</w:t>
      </w:r>
      <w:r w:rsidR="00556ACA" w:rsidRPr="00EE0521">
        <w:rPr>
          <w:color w:val="auto"/>
        </w:rPr>
        <w:t xml:space="preserve">.1. Требования к образованию:  Наличие высшего профессионального образования соответствующего профиля: </w:t>
      </w:r>
      <w:proofErr w:type="spellStart"/>
      <w:r w:rsidR="00556ACA" w:rsidRPr="00EE0521">
        <w:rPr>
          <w:color w:val="auto"/>
        </w:rPr>
        <w:t>бакалавриат</w:t>
      </w:r>
      <w:proofErr w:type="spellEnd"/>
      <w:r w:rsidR="00556ACA" w:rsidRPr="00EE0521">
        <w:rPr>
          <w:color w:val="auto"/>
        </w:rPr>
        <w:t xml:space="preserve">, </w:t>
      </w:r>
      <w:proofErr w:type="spellStart"/>
      <w:r w:rsidR="00556ACA" w:rsidRPr="00EE0521">
        <w:rPr>
          <w:color w:val="auto"/>
        </w:rPr>
        <w:t>специалитет</w:t>
      </w:r>
      <w:proofErr w:type="spellEnd"/>
      <w:r w:rsidR="00556ACA" w:rsidRPr="00EE0521">
        <w:rPr>
          <w:color w:val="auto"/>
        </w:rPr>
        <w:t xml:space="preserve">, магистратура по направлениям подготовки, </w:t>
      </w:r>
      <w:proofErr w:type="gramStart"/>
      <w:r w:rsidR="00556ACA" w:rsidRPr="00EE0521">
        <w:rPr>
          <w:color w:val="auto"/>
        </w:rPr>
        <w:t>указанных</w:t>
      </w:r>
      <w:proofErr w:type="gramEnd"/>
      <w:r w:rsidR="00556ACA" w:rsidRPr="00EE0521">
        <w:rPr>
          <w:color w:val="auto"/>
        </w:rPr>
        <w:t xml:space="preserve"> в Приложении №1 к настоящему Стандарту.</w:t>
      </w:r>
    </w:p>
    <w:p w:rsidR="00556ACA" w:rsidRPr="00EE0521" w:rsidRDefault="00C51ABF" w:rsidP="00556ACA">
      <w:pPr>
        <w:tabs>
          <w:tab w:val="left" w:pos="1134"/>
        </w:tabs>
        <w:spacing w:line="0" w:lineRule="atLeast"/>
        <w:ind w:firstLine="567"/>
        <w:jc w:val="both"/>
        <w:rPr>
          <w:color w:val="auto"/>
        </w:rPr>
      </w:pPr>
      <w:r w:rsidRPr="00EE0521">
        <w:rPr>
          <w:color w:val="auto"/>
        </w:rPr>
        <w:t>4</w:t>
      </w:r>
      <w:r w:rsidR="00556ACA" w:rsidRPr="00EE0521">
        <w:rPr>
          <w:color w:val="auto"/>
        </w:rPr>
        <w:t>.2. Руководитель</w:t>
      </w:r>
      <w:r w:rsidRPr="00EE0521">
        <w:rPr>
          <w:color w:val="auto"/>
        </w:rPr>
        <w:t xml:space="preserve"> юридического лица</w:t>
      </w:r>
      <w:r w:rsidR="00556ACA" w:rsidRPr="00EE0521">
        <w:rPr>
          <w:color w:val="auto"/>
        </w:rPr>
        <w:t xml:space="preserve">, самостоятельно организующий </w:t>
      </w:r>
      <w:r w:rsidRPr="00EE0521">
        <w:rPr>
          <w:color w:val="auto"/>
        </w:rPr>
        <w:t>подготовку проектной документации</w:t>
      </w:r>
      <w:r w:rsidR="00556ACA" w:rsidRPr="00EE0521">
        <w:rPr>
          <w:color w:val="auto"/>
        </w:rPr>
        <w:t>, должен обладать следующим опытом практической работы:</w:t>
      </w:r>
    </w:p>
    <w:p w:rsidR="00556ACA" w:rsidRPr="00EE0521" w:rsidRDefault="00556ACA" w:rsidP="00556ACA">
      <w:pPr>
        <w:pStyle w:val="a3"/>
        <w:jc w:val="both"/>
        <w:rPr>
          <w:b w:val="0"/>
          <w:bCs w:val="0"/>
          <w:spacing w:val="0"/>
          <w:sz w:val="24"/>
        </w:rPr>
      </w:pPr>
      <w:r w:rsidRPr="00EE0521">
        <w:rPr>
          <w:b w:val="0"/>
          <w:bCs w:val="0"/>
          <w:spacing w:val="0"/>
          <w:sz w:val="24"/>
        </w:rPr>
        <w:t xml:space="preserve">- наличие стажа работы по специальности не менее чем пять лет в том числе, не менее трех лет в организациях, осуществляющих </w:t>
      </w:r>
      <w:r w:rsidR="00E912B2" w:rsidRPr="00EE0521">
        <w:rPr>
          <w:b w:val="0"/>
          <w:bCs w:val="0"/>
          <w:spacing w:val="0"/>
          <w:sz w:val="24"/>
        </w:rPr>
        <w:t>подготовку проектной</w:t>
      </w:r>
      <w:r w:rsidR="00E912B2" w:rsidRPr="00EE0521">
        <w:rPr>
          <w:b w:val="0"/>
          <w:sz w:val="24"/>
        </w:rPr>
        <w:t xml:space="preserve"> документации</w:t>
      </w:r>
      <w:r w:rsidR="00E912B2" w:rsidRPr="00EE0521">
        <w:rPr>
          <w:b w:val="0"/>
          <w:bCs w:val="0"/>
          <w:spacing w:val="0"/>
          <w:sz w:val="24"/>
        </w:rPr>
        <w:t xml:space="preserve"> </w:t>
      </w:r>
      <w:r w:rsidR="00956BC0" w:rsidRPr="00EE0521">
        <w:rPr>
          <w:b w:val="0"/>
          <w:bCs w:val="0"/>
          <w:spacing w:val="0"/>
          <w:sz w:val="24"/>
        </w:rPr>
        <w:t>на инженерных должностях.</w:t>
      </w:r>
    </w:p>
    <w:p w:rsidR="00556ACA" w:rsidRPr="00EE0521" w:rsidRDefault="00556ACA" w:rsidP="00556ACA">
      <w:pPr>
        <w:widowControl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EE0521">
        <w:rPr>
          <w:color w:val="auto"/>
        </w:rPr>
        <w:t>- 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556ACA" w:rsidRPr="00EE0521" w:rsidRDefault="00556ACA" w:rsidP="00E912B2">
      <w:pPr>
        <w:numPr>
          <w:ilvl w:val="12"/>
          <w:numId w:val="0"/>
        </w:numPr>
        <w:ind w:firstLine="709"/>
        <w:jc w:val="both"/>
        <w:rPr>
          <w:color w:val="auto"/>
        </w:rPr>
      </w:pPr>
      <w:r w:rsidRPr="00EE0521">
        <w:rPr>
          <w:color w:val="auto"/>
        </w:rPr>
        <w:t>Для руководителя, являюще</w:t>
      </w:r>
      <w:r w:rsidR="00956BC0" w:rsidRPr="00EE0521">
        <w:rPr>
          <w:color w:val="auto"/>
        </w:rPr>
        <w:t>го</w:t>
      </w:r>
      <w:r w:rsidRPr="00EE0521">
        <w:rPr>
          <w:color w:val="auto"/>
        </w:rPr>
        <w:t xml:space="preserve">ся специалистом по организации </w:t>
      </w:r>
      <w:r w:rsidR="00E912B2" w:rsidRPr="00EE0521">
        <w:rPr>
          <w:color w:val="auto"/>
        </w:rPr>
        <w:t xml:space="preserve">архитектурно-строительного проектирования </w:t>
      </w:r>
      <w:r w:rsidRPr="00EE0521">
        <w:rPr>
          <w:color w:val="auto"/>
        </w:rPr>
        <w:t xml:space="preserve">особо опасных, технически сложных и уникальных объектов (кроме объектов использования атомной энергии) сведения о котором включены в национальный реестр специалистов в области </w:t>
      </w:r>
      <w:r w:rsidR="00E912B2" w:rsidRPr="00EE0521">
        <w:rPr>
          <w:color w:val="auto"/>
        </w:rPr>
        <w:t xml:space="preserve">инженерных изысканий и архитектурно-строительного проектирования </w:t>
      </w:r>
      <w:r w:rsidRPr="00EE0521">
        <w:rPr>
          <w:color w:val="auto"/>
        </w:rPr>
        <w:t xml:space="preserve">- наличие стажа работы </w:t>
      </w:r>
      <w:r w:rsidR="00956BC0" w:rsidRPr="00EE0521">
        <w:rPr>
          <w:color w:val="auto"/>
        </w:rPr>
        <w:t>по специальности</w:t>
      </w:r>
      <w:r w:rsidRPr="00EE0521">
        <w:rPr>
          <w:color w:val="auto"/>
        </w:rPr>
        <w:t xml:space="preserve"> </w:t>
      </w:r>
      <w:r w:rsidR="00E912B2" w:rsidRPr="00EE0521">
        <w:rPr>
          <w:color w:val="auto"/>
        </w:rPr>
        <w:t>не менее пяти лет.</w:t>
      </w:r>
    </w:p>
    <w:p w:rsidR="00556ACA" w:rsidRPr="00EE0521" w:rsidRDefault="00A820CB" w:rsidP="00556ACA">
      <w:pPr>
        <w:tabs>
          <w:tab w:val="left" w:pos="1134"/>
        </w:tabs>
        <w:spacing w:line="0" w:lineRule="atLeast"/>
        <w:ind w:firstLine="567"/>
        <w:jc w:val="both"/>
        <w:rPr>
          <w:color w:val="auto"/>
        </w:rPr>
      </w:pPr>
      <w:r w:rsidRPr="00EE0521">
        <w:rPr>
          <w:color w:val="auto"/>
        </w:rPr>
        <w:t>4</w:t>
      </w:r>
      <w:r w:rsidR="00556ACA" w:rsidRPr="00EE0521">
        <w:rPr>
          <w:color w:val="auto"/>
        </w:rPr>
        <w:t xml:space="preserve">.3. Повышение квалификации по направлению подготовки в области </w:t>
      </w:r>
      <w:r w:rsidR="00E912B2" w:rsidRPr="00EE0521">
        <w:rPr>
          <w:color w:val="auto"/>
        </w:rPr>
        <w:t xml:space="preserve">архитектурно-строительного проектирования </w:t>
      </w:r>
      <w:r w:rsidR="00556ACA" w:rsidRPr="00EE0521">
        <w:rPr>
          <w:color w:val="auto"/>
        </w:rPr>
        <w:t>не реже одного раза в пять лет.</w:t>
      </w:r>
    </w:p>
    <w:p w:rsidR="00556ACA" w:rsidRPr="00EE0521" w:rsidRDefault="00A820CB" w:rsidP="00556ACA">
      <w:pPr>
        <w:tabs>
          <w:tab w:val="left" w:pos="1134"/>
        </w:tabs>
        <w:ind w:firstLine="567"/>
        <w:jc w:val="both"/>
        <w:rPr>
          <w:bCs/>
          <w:color w:val="auto"/>
        </w:rPr>
      </w:pPr>
      <w:r w:rsidRPr="00EE0521">
        <w:rPr>
          <w:color w:val="auto"/>
        </w:rPr>
        <w:t>4</w:t>
      </w:r>
      <w:r w:rsidR="00556ACA" w:rsidRPr="00EE0521">
        <w:rPr>
          <w:color w:val="auto"/>
        </w:rPr>
        <w:t xml:space="preserve">.4. </w:t>
      </w:r>
      <w:r w:rsidR="00556ACA" w:rsidRPr="00EE0521">
        <w:rPr>
          <w:bCs/>
          <w:color w:val="auto"/>
        </w:rPr>
        <w:t xml:space="preserve">Соответствие </w:t>
      </w:r>
      <w:r w:rsidR="00556ACA" w:rsidRPr="00EE0521">
        <w:rPr>
          <w:color w:val="auto"/>
        </w:rPr>
        <w:t>руководит</w:t>
      </w:r>
      <w:r w:rsidR="002E300B" w:rsidRPr="00EE0521">
        <w:rPr>
          <w:color w:val="auto"/>
        </w:rPr>
        <w:t>еля, самостоятельно организующего</w:t>
      </w:r>
      <w:r w:rsidR="00556ACA" w:rsidRPr="00EE0521">
        <w:rPr>
          <w:color w:val="auto"/>
        </w:rPr>
        <w:t xml:space="preserve"> </w:t>
      </w:r>
      <w:r w:rsidR="00E912B2" w:rsidRPr="00EE0521">
        <w:rPr>
          <w:color w:val="auto"/>
        </w:rPr>
        <w:t>подготовку проектной документации</w:t>
      </w:r>
      <w:r w:rsidR="00556ACA" w:rsidRPr="00EE0521">
        <w:rPr>
          <w:color w:val="auto"/>
        </w:rPr>
        <w:t>,</w:t>
      </w:r>
      <w:r w:rsidR="00556ACA" w:rsidRPr="00EE0521">
        <w:rPr>
          <w:bCs/>
          <w:color w:val="auto"/>
        </w:rPr>
        <w:t xml:space="preserve"> требованиям к образованию, обучению, опыту практической </w:t>
      </w:r>
      <w:r w:rsidR="00556ACA" w:rsidRPr="00EE0521">
        <w:rPr>
          <w:bCs/>
          <w:color w:val="auto"/>
        </w:rPr>
        <w:lastRenderedPageBreak/>
        <w:t>работы, а также требованиям Градостроительного кодекса Российской Федерации должно подтверждаться путем включения сведений об указанном руководителе в национальный реестр специалистов в области</w:t>
      </w:r>
      <w:r w:rsidR="00E912B2" w:rsidRPr="00EE0521">
        <w:rPr>
          <w:color w:val="auto"/>
        </w:rPr>
        <w:t xml:space="preserve"> инженерных изысканий и архитектурно-строительного проектирования</w:t>
      </w:r>
      <w:r w:rsidR="00556ACA" w:rsidRPr="00EE0521">
        <w:rPr>
          <w:bCs/>
          <w:color w:val="auto"/>
        </w:rPr>
        <w:t>.</w:t>
      </w:r>
    </w:p>
    <w:p w:rsidR="00556ACA" w:rsidRPr="00EE0521" w:rsidRDefault="00A820CB" w:rsidP="00556ACA">
      <w:pPr>
        <w:tabs>
          <w:tab w:val="left" w:pos="1134"/>
        </w:tabs>
        <w:ind w:firstLine="567"/>
        <w:jc w:val="both"/>
        <w:rPr>
          <w:color w:val="auto"/>
        </w:rPr>
      </w:pPr>
      <w:r w:rsidRPr="00EE0521">
        <w:rPr>
          <w:color w:val="auto"/>
        </w:rPr>
        <w:t>4</w:t>
      </w:r>
      <w:r w:rsidR="00556ACA" w:rsidRPr="00EE0521">
        <w:rPr>
          <w:color w:val="auto"/>
        </w:rPr>
        <w:t>.5. Особые условия  допуска к работе руководите</w:t>
      </w:r>
      <w:r w:rsidR="00CB2920" w:rsidRPr="00EE0521">
        <w:rPr>
          <w:color w:val="auto"/>
        </w:rPr>
        <w:t>ля, самостоятельно организующего</w:t>
      </w:r>
      <w:r w:rsidR="00556ACA" w:rsidRPr="00EE0521">
        <w:rPr>
          <w:color w:val="auto"/>
        </w:rPr>
        <w:t xml:space="preserve"> </w:t>
      </w:r>
      <w:r w:rsidR="00E912B2" w:rsidRPr="00EE0521">
        <w:rPr>
          <w:color w:val="auto"/>
        </w:rPr>
        <w:t>подготовку проектной документации</w:t>
      </w:r>
      <w:r w:rsidR="00556ACA" w:rsidRPr="00EE0521">
        <w:rPr>
          <w:color w:val="auto"/>
        </w:rPr>
        <w:t>:</w:t>
      </w:r>
    </w:p>
    <w:p w:rsidR="00556ACA" w:rsidRPr="00EE0521" w:rsidRDefault="00556ACA" w:rsidP="00556ACA">
      <w:pPr>
        <w:pStyle w:val="a3"/>
        <w:jc w:val="both"/>
        <w:rPr>
          <w:b w:val="0"/>
          <w:bCs w:val="0"/>
          <w:spacing w:val="0"/>
          <w:sz w:val="24"/>
        </w:rPr>
      </w:pPr>
      <w:r w:rsidRPr="00EE0521">
        <w:rPr>
          <w:b w:val="0"/>
          <w:bCs w:val="0"/>
          <w:spacing w:val="0"/>
          <w:sz w:val="24"/>
        </w:rPr>
        <w:t xml:space="preserve">При </w:t>
      </w:r>
      <w:r w:rsidR="00A820CB" w:rsidRPr="00EE0521">
        <w:rPr>
          <w:b w:val="0"/>
          <w:bCs w:val="0"/>
          <w:spacing w:val="0"/>
          <w:sz w:val="24"/>
        </w:rPr>
        <w:t>подготовке проектной документации</w:t>
      </w:r>
      <w:r w:rsidRPr="00EE0521">
        <w:rPr>
          <w:b w:val="0"/>
          <w:bCs w:val="0"/>
          <w:spacing w:val="0"/>
          <w:sz w:val="24"/>
        </w:rPr>
        <w:t xml:space="preserve"> особо опасных, техничес</w:t>
      </w:r>
      <w:r w:rsidR="00A820CB" w:rsidRPr="00EE0521">
        <w:rPr>
          <w:b w:val="0"/>
          <w:bCs w:val="0"/>
          <w:spacing w:val="0"/>
          <w:sz w:val="24"/>
        </w:rPr>
        <w:t>ки сложных и уникальных объектов</w:t>
      </w:r>
      <w:r w:rsidRPr="00EE0521">
        <w:rPr>
          <w:b w:val="0"/>
          <w:bCs w:val="0"/>
          <w:spacing w:val="0"/>
          <w:sz w:val="24"/>
        </w:rPr>
        <w:t xml:space="preserve"> (за исключением объектов использования атомной энергии) необходимо:</w:t>
      </w:r>
    </w:p>
    <w:p w:rsidR="00556ACA" w:rsidRPr="00EE0521" w:rsidRDefault="00556ACA" w:rsidP="00556ACA">
      <w:pPr>
        <w:pStyle w:val="a3"/>
        <w:jc w:val="both"/>
        <w:rPr>
          <w:b w:val="0"/>
          <w:bCs w:val="0"/>
          <w:spacing w:val="0"/>
          <w:sz w:val="24"/>
        </w:rPr>
      </w:pPr>
      <w:r w:rsidRPr="00EE0521">
        <w:rPr>
          <w:b w:val="0"/>
          <w:bCs w:val="0"/>
          <w:spacing w:val="0"/>
          <w:sz w:val="24"/>
        </w:rPr>
        <w:t>- Наличие аттестации в области промышленной безопасности  в соответствии с приказом Федеральной службы по экологическому, технологическому и атомному надзору от 29 января 2007 года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надзору».</w:t>
      </w:r>
    </w:p>
    <w:p w:rsidR="00556ACA" w:rsidRPr="00EE0521" w:rsidRDefault="00556ACA" w:rsidP="00556ACA">
      <w:pPr>
        <w:pStyle w:val="a3"/>
        <w:jc w:val="both"/>
        <w:rPr>
          <w:b w:val="0"/>
          <w:bCs w:val="0"/>
          <w:strike/>
          <w:spacing w:val="0"/>
          <w:sz w:val="24"/>
        </w:rPr>
      </w:pPr>
      <w:r w:rsidRPr="00EE0521">
        <w:rPr>
          <w:b w:val="0"/>
          <w:bCs w:val="0"/>
          <w:spacing w:val="0"/>
          <w:sz w:val="24"/>
        </w:rPr>
        <w:t>- Наличие подтвержденной квалификации. Соответствие руководителя требованиям к уровню квалификации, трудовым функциям должно подтверждаться путем проведения независимой оценки квалификации. Первая независимая оценка квалификации руководителя должна быть проведена в течение двух лет со дня введения настоящего стандарта. В последующем руководитель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руководителя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CA746E" w:rsidRPr="00FA7B31" w:rsidRDefault="00CA746E" w:rsidP="00241E8E">
      <w:pPr>
        <w:pStyle w:val="aa"/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CA746E" w:rsidRPr="00EE0521" w:rsidRDefault="00D53891" w:rsidP="0023697F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</w:rPr>
      </w:pPr>
      <w:r w:rsidRPr="00EE0521">
        <w:rPr>
          <w:rFonts w:ascii="Times New Roman" w:hAnsi="Times New Roman" w:cs="Times New Roman"/>
          <w:b/>
          <w:color w:val="auto"/>
        </w:rPr>
        <w:t>Заключительные положения</w:t>
      </w:r>
    </w:p>
    <w:p w:rsidR="00D53891" w:rsidRPr="008E1D57" w:rsidRDefault="00D53891" w:rsidP="00D53891">
      <w:pPr>
        <w:pStyle w:val="aa"/>
        <w:ind w:left="71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EF1067" w:rsidRPr="00EE0521" w:rsidRDefault="00C1608B" w:rsidP="00EF1067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EE0521">
        <w:rPr>
          <w:rFonts w:ascii="Times New Roman" w:hAnsi="Times New Roman" w:cs="Times New Roman"/>
          <w:color w:val="auto"/>
        </w:rPr>
        <w:t>5.1.</w:t>
      </w:r>
      <w:r w:rsidR="00EF1067" w:rsidRPr="00EE0521">
        <w:rPr>
          <w:rFonts w:cs="Times New Roman"/>
          <w:color w:val="auto"/>
        </w:rPr>
        <w:t xml:space="preserve"> </w:t>
      </w:r>
      <w:r w:rsidR="00EF1067" w:rsidRPr="00EE0521">
        <w:rPr>
          <w:rFonts w:ascii="Times New Roman" w:hAnsi="Times New Roman" w:cs="Times New Roman"/>
          <w:color w:val="auto"/>
        </w:rPr>
        <w:t>Настоящий Станда</w:t>
      </w:r>
      <w:proofErr w:type="gramStart"/>
      <w:r w:rsidR="00EF1067" w:rsidRPr="00EE0521">
        <w:rPr>
          <w:rFonts w:ascii="Times New Roman" w:hAnsi="Times New Roman" w:cs="Times New Roman"/>
          <w:color w:val="auto"/>
        </w:rPr>
        <w:t>рт вст</w:t>
      </w:r>
      <w:proofErr w:type="gramEnd"/>
      <w:r w:rsidR="00EF1067" w:rsidRPr="00EE0521">
        <w:rPr>
          <w:rFonts w:ascii="Times New Roman" w:hAnsi="Times New Roman" w:cs="Times New Roman"/>
          <w:color w:val="auto"/>
        </w:rPr>
        <w:t>упает в силу с 01 июля 2017 года, но не ранее внесения сведений о нем в государственный реестр саморегулируемых организаций.</w:t>
      </w:r>
    </w:p>
    <w:p w:rsidR="00A820CB" w:rsidRDefault="00A820C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</w:p>
    <w:p w:rsidR="00A820CB" w:rsidRDefault="00A820C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</w:p>
    <w:p w:rsidR="00A820CB" w:rsidRDefault="00A820C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</w:p>
    <w:p w:rsidR="00A820CB" w:rsidRDefault="00A820C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</w:p>
    <w:p w:rsidR="00A820CB" w:rsidRDefault="00A820C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</w:p>
    <w:p w:rsidR="00A820CB" w:rsidRDefault="00A820C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</w:p>
    <w:p w:rsidR="00FA7B31" w:rsidRDefault="00FA7B31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Cs w:val="28"/>
        </w:rPr>
        <w:br w:type="page"/>
      </w:r>
    </w:p>
    <w:p w:rsidR="0098478B" w:rsidRPr="008E1D57" w:rsidRDefault="0098478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  <w:r w:rsidRPr="008E1D57">
        <w:rPr>
          <w:rFonts w:ascii="Times New Roman" w:hAnsi="Times New Roman" w:cs="Times New Roman"/>
          <w:b/>
          <w:bCs/>
          <w:iCs/>
          <w:color w:val="auto"/>
          <w:szCs w:val="28"/>
        </w:rPr>
        <w:lastRenderedPageBreak/>
        <w:t>Приложение № 1</w:t>
      </w:r>
    </w:p>
    <w:p w:rsidR="0098478B" w:rsidRPr="008E1D57" w:rsidRDefault="0098478B" w:rsidP="0098478B">
      <w:pPr>
        <w:widowControl/>
        <w:ind w:left="4956" w:right="-2"/>
        <w:jc w:val="right"/>
        <w:rPr>
          <w:rFonts w:cs="Times New Roman"/>
          <w:b/>
          <w:color w:val="auto"/>
          <w:lang w:eastAsia="ar-SA"/>
        </w:rPr>
      </w:pPr>
      <w:r w:rsidRPr="008E1D57">
        <w:rPr>
          <w:rFonts w:cs="Times New Roman"/>
          <w:b/>
          <w:color w:val="auto"/>
          <w:lang w:eastAsia="ar-SA"/>
        </w:rPr>
        <w:t>к Квалификационному стандарту</w:t>
      </w:r>
    </w:p>
    <w:p w:rsidR="0098478B" w:rsidRPr="008E1D57" w:rsidRDefault="00637025" w:rsidP="00637025">
      <w:pPr>
        <w:widowControl/>
        <w:ind w:left="3969" w:right="-2"/>
        <w:jc w:val="right"/>
        <w:rPr>
          <w:rFonts w:cs="Times New Roman"/>
          <w:b/>
          <w:color w:val="auto"/>
          <w:lang w:eastAsia="ar-SA"/>
        </w:rPr>
      </w:pPr>
      <w:r w:rsidRPr="008E1D57">
        <w:rPr>
          <w:rFonts w:cs="Times New Roman"/>
          <w:b/>
          <w:color w:val="auto"/>
          <w:lang w:eastAsia="ar-SA"/>
        </w:rPr>
        <w:t xml:space="preserve">Союза «Саморегулируемая </w:t>
      </w:r>
      <w:r w:rsidR="0098478B" w:rsidRPr="008E1D57">
        <w:rPr>
          <w:rFonts w:cs="Times New Roman"/>
          <w:b/>
          <w:color w:val="auto"/>
          <w:lang w:eastAsia="ar-SA"/>
        </w:rPr>
        <w:t xml:space="preserve">организация </w:t>
      </w:r>
    </w:p>
    <w:p w:rsidR="0098478B" w:rsidRPr="008E1D57" w:rsidRDefault="0098478B" w:rsidP="0098478B">
      <w:pPr>
        <w:widowControl/>
        <w:ind w:left="4956" w:right="-2"/>
        <w:jc w:val="right"/>
        <w:rPr>
          <w:rFonts w:cs="Times New Roman"/>
          <w:b/>
          <w:color w:val="auto"/>
          <w:lang w:eastAsia="ar-SA"/>
        </w:rPr>
      </w:pPr>
      <w:r w:rsidRPr="008E1D57">
        <w:rPr>
          <w:rFonts w:cs="Times New Roman"/>
          <w:b/>
          <w:color w:val="auto"/>
          <w:lang w:eastAsia="ar-SA"/>
        </w:rPr>
        <w:t>«Краснодарские проектировщики»</w:t>
      </w:r>
    </w:p>
    <w:p w:rsidR="0098478B" w:rsidRPr="008E1D57" w:rsidRDefault="0098478B" w:rsidP="0098478B">
      <w:pPr>
        <w:widowControl/>
        <w:ind w:right="-2"/>
        <w:jc w:val="right"/>
        <w:rPr>
          <w:rFonts w:cs="Times New Roman"/>
          <w:b/>
          <w:color w:val="auto"/>
          <w:lang w:eastAsia="ar-SA" w:bidi="ru-RU"/>
        </w:rPr>
      </w:pPr>
      <w:r w:rsidRPr="008E1D57">
        <w:rPr>
          <w:rFonts w:cs="Times New Roman"/>
          <w:b/>
          <w:color w:val="auto"/>
          <w:lang w:eastAsia="ar-SA" w:bidi="ru-RU"/>
        </w:rPr>
        <w:t>И</w:t>
      </w:r>
      <w:r w:rsidR="00C446E2">
        <w:rPr>
          <w:rFonts w:cs="Times New Roman"/>
          <w:b/>
          <w:color w:val="auto"/>
          <w:lang w:eastAsia="ar-SA" w:bidi="ru-RU"/>
        </w:rPr>
        <w:t>ндивидуальный предприниматель, р</w:t>
      </w:r>
      <w:r w:rsidRPr="008E1D57">
        <w:rPr>
          <w:rFonts w:cs="Times New Roman"/>
          <w:b/>
          <w:color w:val="auto"/>
          <w:lang w:eastAsia="ar-SA" w:bidi="ru-RU"/>
        </w:rPr>
        <w:t xml:space="preserve">уководитель </w:t>
      </w:r>
    </w:p>
    <w:p w:rsidR="0098478B" w:rsidRPr="008E1D57" w:rsidRDefault="0098478B" w:rsidP="0098478B">
      <w:pPr>
        <w:widowControl/>
        <w:ind w:right="-2"/>
        <w:jc w:val="right"/>
        <w:rPr>
          <w:rFonts w:cs="Times New Roman"/>
          <w:b/>
          <w:color w:val="auto"/>
          <w:lang w:eastAsia="ar-SA" w:bidi="ru-RU"/>
        </w:rPr>
      </w:pPr>
      <w:r w:rsidRPr="008E1D57">
        <w:rPr>
          <w:rFonts w:cs="Times New Roman"/>
          <w:b/>
          <w:color w:val="auto"/>
          <w:lang w:eastAsia="ar-SA" w:bidi="ru-RU"/>
        </w:rPr>
        <w:t xml:space="preserve">юридического лица, самостоятельно </w:t>
      </w:r>
      <w:proofErr w:type="gramStart"/>
      <w:r w:rsidRPr="008E1D57">
        <w:rPr>
          <w:rFonts w:cs="Times New Roman"/>
          <w:b/>
          <w:color w:val="auto"/>
          <w:lang w:eastAsia="ar-SA" w:bidi="ru-RU"/>
        </w:rPr>
        <w:t>организующий</w:t>
      </w:r>
      <w:proofErr w:type="gramEnd"/>
      <w:r w:rsidRPr="008E1D57">
        <w:rPr>
          <w:rFonts w:cs="Times New Roman"/>
          <w:b/>
          <w:color w:val="auto"/>
          <w:lang w:eastAsia="ar-SA" w:bidi="ru-RU"/>
        </w:rPr>
        <w:t xml:space="preserve"> </w:t>
      </w:r>
    </w:p>
    <w:p w:rsidR="00C1608B" w:rsidRPr="008E1D57" w:rsidRDefault="0098478B" w:rsidP="0098478B">
      <w:pPr>
        <w:widowControl/>
        <w:ind w:right="-2"/>
        <w:jc w:val="right"/>
        <w:rPr>
          <w:rFonts w:cs="Times New Roman"/>
          <w:b/>
          <w:color w:val="auto"/>
          <w:lang w:eastAsia="ar-SA" w:bidi="ru-RU"/>
        </w:rPr>
      </w:pPr>
      <w:r w:rsidRPr="008E1D57">
        <w:rPr>
          <w:rFonts w:cs="Times New Roman"/>
          <w:b/>
          <w:color w:val="auto"/>
          <w:lang w:eastAsia="ar-SA" w:bidi="ru-RU"/>
        </w:rPr>
        <w:t>подготовку проектной документации</w:t>
      </w:r>
    </w:p>
    <w:p w:rsidR="0098478B" w:rsidRPr="008E1D57" w:rsidRDefault="0098478B" w:rsidP="00D352F5">
      <w:pPr>
        <w:widowControl/>
        <w:ind w:right="-2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D352F5" w:rsidRPr="008E1D57" w:rsidRDefault="00D352F5" w:rsidP="00D352F5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8E1D57">
        <w:rPr>
          <w:rFonts w:cs="Times New Roman"/>
          <w:b/>
          <w:bCs/>
          <w:color w:val="auto"/>
        </w:rPr>
        <w:t>ПЕРЕЧЕНЬ</w:t>
      </w:r>
    </w:p>
    <w:p w:rsidR="00D352F5" w:rsidRPr="008E1D57" w:rsidRDefault="00D352F5" w:rsidP="00D352F5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8E1D57">
        <w:rPr>
          <w:rFonts w:cs="Times New Roman"/>
          <w:b/>
          <w:bCs/>
          <w:color w:val="auto"/>
        </w:rPr>
        <w:t>направлений подготовки, специальностей в области строительства,</w:t>
      </w:r>
    </w:p>
    <w:p w:rsidR="00D352F5" w:rsidRPr="008E1D57" w:rsidRDefault="00D352F5" w:rsidP="00D352F5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8E1D57">
        <w:rPr>
          <w:rFonts w:cs="Times New Roman"/>
          <w:b/>
          <w:bCs/>
          <w:color w:val="auto"/>
        </w:rPr>
        <w:t xml:space="preserve">получение высшего </w:t>
      </w:r>
      <w:proofErr w:type="gramStart"/>
      <w:r w:rsidRPr="008E1D57">
        <w:rPr>
          <w:rFonts w:cs="Times New Roman"/>
          <w:b/>
          <w:bCs/>
          <w:color w:val="auto"/>
        </w:rPr>
        <w:t>образования</w:t>
      </w:r>
      <w:proofErr w:type="gramEnd"/>
      <w:r w:rsidRPr="008E1D57">
        <w:rPr>
          <w:rFonts w:cs="Times New Roman"/>
          <w:b/>
          <w:bCs/>
          <w:color w:val="auto"/>
        </w:rPr>
        <w:t xml:space="preserve"> по которым необходимо для </w:t>
      </w:r>
    </w:p>
    <w:p w:rsidR="0052547C" w:rsidRPr="0052547C" w:rsidRDefault="0052547C" w:rsidP="0052547C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52547C">
        <w:rPr>
          <w:rFonts w:cs="Times New Roman"/>
          <w:b/>
          <w:bCs/>
          <w:color w:val="auto"/>
        </w:rPr>
        <w:t>специалистов по организации архитектурно-строительного проектирования*</w:t>
      </w:r>
    </w:p>
    <w:p w:rsidR="00D352F5" w:rsidRPr="008E1D57" w:rsidRDefault="0052547C" w:rsidP="0052547C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8E1D57">
        <w:rPr>
          <w:rFonts w:cs="Times New Roman"/>
          <w:b/>
          <w:bCs/>
          <w:color w:val="auto"/>
        </w:rPr>
        <w:t xml:space="preserve"> </w:t>
      </w:r>
      <w:r w:rsidR="00D352F5" w:rsidRPr="008E1D57">
        <w:rPr>
          <w:rFonts w:cs="Times New Roman"/>
          <w:b/>
          <w:bCs/>
          <w:color w:val="auto"/>
        </w:rPr>
        <w:t>(согласно Приказу Министерства строительства и жилищно-коммунального хозяйства РФ от 06.04.2017 г. № 688/</w:t>
      </w:r>
      <w:proofErr w:type="spellStart"/>
      <w:proofErr w:type="gramStart"/>
      <w:r w:rsidR="00D352F5" w:rsidRPr="008E1D57">
        <w:rPr>
          <w:rFonts w:cs="Times New Roman"/>
          <w:b/>
          <w:bCs/>
          <w:color w:val="auto"/>
        </w:rPr>
        <w:t>пр</w:t>
      </w:r>
      <w:proofErr w:type="spellEnd"/>
      <w:proofErr w:type="gramEnd"/>
      <w:r w:rsidR="00D352F5" w:rsidRPr="008E1D57">
        <w:rPr>
          <w:rFonts w:cs="Times New Roman"/>
          <w:b/>
          <w:bCs/>
          <w:color w:val="auto"/>
        </w:rPr>
        <w:t>)</w:t>
      </w:r>
    </w:p>
    <w:p w:rsidR="00D352F5" w:rsidRPr="008E1D57" w:rsidRDefault="00D352F5" w:rsidP="00D352F5">
      <w:pPr>
        <w:widowControl/>
        <w:ind w:right="-2"/>
        <w:jc w:val="center"/>
        <w:rPr>
          <w:rFonts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276"/>
        <w:gridCol w:w="6125"/>
      </w:tblGrid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</w:tcPr>
          <w:p w:rsidR="00D352F5" w:rsidRPr="008E1D57" w:rsidRDefault="00D352F5" w:rsidP="00D352F5">
            <w:pPr>
              <w:widowControl/>
              <w:ind w:right="-2"/>
              <w:jc w:val="center"/>
              <w:rPr>
                <w:rFonts w:cs="Times New Roman"/>
                <w:b/>
                <w:bCs/>
                <w:color w:val="auto"/>
              </w:rPr>
            </w:pPr>
            <w:r w:rsidRPr="008E1D57">
              <w:rPr>
                <w:rFonts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8E1D57">
              <w:rPr>
                <w:rFonts w:cs="Times New Roman"/>
                <w:b/>
                <w:bCs/>
                <w:color w:val="auto"/>
              </w:rPr>
              <w:t>п</w:t>
            </w:r>
            <w:proofErr w:type="gramEnd"/>
            <w:r w:rsidRPr="008E1D57">
              <w:rPr>
                <w:rFonts w:cs="Times New Roman"/>
                <w:b/>
                <w:bCs/>
                <w:color w:val="auto"/>
              </w:rPr>
              <w:t>/п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352F5" w:rsidRPr="008E1D57" w:rsidRDefault="00D352F5" w:rsidP="00D352F5">
            <w:pPr>
              <w:widowControl/>
              <w:ind w:right="-2"/>
              <w:jc w:val="center"/>
              <w:rPr>
                <w:rFonts w:cs="Times New Roman"/>
                <w:b/>
                <w:bCs/>
                <w:color w:val="auto"/>
              </w:rPr>
            </w:pPr>
            <w:r w:rsidRPr="008E1D57">
              <w:rPr>
                <w:rFonts w:cs="Times New Roman"/>
                <w:b/>
                <w:bCs/>
                <w:color w:val="auto"/>
              </w:rPr>
              <w:t>Код</w:t>
            </w:r>
          </w:p>
        </w:tc>
        <w:tc>
          <w:tcPr>
            <w:tcW w:w="6917" w:type="dxa"/>
            <w:shd w:val="clear" w:color="auto" w:fill="auto"/>
            <w:noWrap/>
            <w:vAlign w:val="center"/>
          </w:tcPr>
          <w:p w:rsidR="00D352F5" w:rsidRPr="008E1D57" w:rsidRDefault="00D352F5" w:rsidP="00D352F5">
            <w:pPr>
              <w:widowControl/>
              <w:ind w:right="-2"/>
              <w:rPr>
                <w:rFonts w:cs="Times New Roman"/>
                <w:b/>
                <w:bCs/>
                <w:color w:val="auto"/>
              </w:rPr>
            </w:pPr>
            <w:r w:rsidRPr="008E1D57">
              <w:rPr>
                <w:rFonts w:cs="Times New Roman"/>
                <w:b/>
                <w:bCs/>
                <w:color w:val="auto"/>
              </w:rPr>
              <w:t>Наименования направлений подготовки,</w:t>
            </w:r>
          </w:p>
          <w:p w:rsidR="00D352F5" w:rsidRPr="008E1D57" w:rsidRDefault="00D352F5" w:rsidP="00D352F5">
            <w:pPr>
              <w:widowControl/>
              <w:ind w:right="-2"/>
              <w:rPr>
                <w:rFonts w:cs="Times New Roman"/>
                <w:b/>
                <w:bCs/>
                <w:color w:val="auto"/>
              </w:rPr>
            </w:pPr>
            <w:r w:rsidRPr="008E1D57">
              <w:rPr>
                <w:rFonts w:cs="Times New Roman"/>
                <w:b/>
                <w:bCs/>
                <w:color w:val="auto"/>
              </w:rPr>
              <w:t>наименования специальностей высшего образования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0636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Автоматизация и комплексная механизация машиностроения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0638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Автоматизация и комплексная механизация строительства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0639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5502004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651900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220200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Автоматизация и управление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0635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Автоматизация металлургического производства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0650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Автоматизация производства и распределения электроэнергии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0649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Автоматизация теплоэнергетических процессов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21.03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220700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15.03.04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15.04.04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Автоматизация технологических процессов и производств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220301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210200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Автоматизация технологических процессов и производств (по отраслям)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0646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Автоматизированные системы управления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18.05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Автоматизированные </w:t>
            </w:r>
            <w:proofErr w:type="spellStart"/>
            <w:r w:rsidRPr="008E1D57">
              <w:rPr>
                <w:rFonts w:cs="Times New Roman"/>
                <w:color w:val="auto"/>
              </w:rPr>
              <w:t>электротехнологические</w:t>
            </w:r>
            <w:proofErr w:type="spellEnd"/>
            <w:r w:rsidRPr="008E1D57">
              <w:rPr>
                <w:rFonts w:cs="Times New Roman"/>
                <w:color w:val="auto"/>
              </w:rPr>
              <w:t xml:space="preserve"> установки и системы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0606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Автоматика и телемеханика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21.01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Автоматика и управление в технических системах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1603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21.02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210700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210700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190402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Автоматика, телемеханика и связь на железнодорожном транспорте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0702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23.05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Автоматическая электросвязь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21.04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210400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Автоматическое управление электроэнергетическими системами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1211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1211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Автомобильные дороги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291000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291000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270205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Автомобильные дороги и аэродромы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560800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560800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110800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35.03.06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35.04.06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Агроинженерия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1201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1201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29.01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290100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553400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630100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290100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521700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270300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270301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270100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07.03.01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07.04.01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Архитектура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30.02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300200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30200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120102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Астрономогеодезия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141403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14.05.02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Атомные станции: проектирование, эксплуатация и инжиниринг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101000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101000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140404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Атомные электрические станции и установки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0310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10.10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Атомные электростанции и установки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30.03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300300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120202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Аэрофотогеодезия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0211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09.09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090800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090800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130504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Бурение нефтяных и газовых скважин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101500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101500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150801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Вакуумная и компрессорная техника физических установок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8E1D57">
              <w:rPr>
                <w:rFonts w:cs="Times New Roman"/>
                <w:color w:val="auto"/>
              </w:rPr>
              <w:t>091000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130408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Взрывное дело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181300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Внутризаводское электрооборудование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290800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290800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270112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Водоснабжение и водоотведение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1209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Водоснабжение и канализация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29.08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021302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05.05.02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Военная картография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56.04.12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Военное и административное управление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lang w:val="en-US"/>
              </w:rPr>
            </w:pPr>
            <w:r w:rsidRPr="008E1D57">
              <w:rPr>
                <w:rFonts w:cs="Times New Roman"/>
                <w:color w:val="auto"/>
              </w:rPr>
              <w:t>071600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140201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Высоковольтная электроэнергетика и электротехника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140600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16.03.02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16.04.02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Высокотехнологические плазменные и энергетические установки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101400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101400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140503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Газотурбинные, паротурбинные установки и двигатели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552300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552300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650300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120100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Геодезия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21.03.03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21.04.03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120100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Геодезия и дистанционное зондирование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0102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080100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Геологическая съемка н поиски месторождений полезных ископаемых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08.01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Геологическая съемка, поиски и разведка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080100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130301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011100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511000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511000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020300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020301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020700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05.03.01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05.04.01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Геология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080200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Геология и разведка месторождений полезных ископаемых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0103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Геология и разведка </w:t>
            </w:r>
            <w:proofErr w:type="gramStart"/>
            <w:r w:rsidRPr="008E1D57">
              <w:rPr>
                <w:rFonts w:cs="Times New Roman"/>
                <w:color w:val="auto"/>
              </w:rPr>
              <w:t>нефтяных</w:t>
            </w:r>
            <w:proofErr w:type="gramEnd"/>
            <w:r w:rsidRPr="008E1D57">
              <w:rPr>
                <w:rFonts w:cs="Times New Roman"/>
                <w:color w:val="auto"/>
              </w:rPr>
              <w:t xml:space="preserve"> и газовых месторождения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553200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130100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Геология и разведка полезных ископаемых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08</w:t>
            </w:r>
            <w:r w:rsidRPr="008E1D57">
              <w:rPr>
                <w:rFonts w:cs="Times New Roman"/>
                <w:color w:val="auto"/>
              </w:rPr>
              <w:t>.05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080500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130304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Геология нефти и газа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020302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Геофизика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121100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Гидравлические машины, гидроприводы и </w:t>
            </w:r>
            <w:proofErr w:type="spellStart"/>
            <w:r w:rsidRPr="008E1D57">
              <w:rPr>
                <w:rFonts w:cs="Times New Roman"/>
                <w:color w:val="auto"/>
              </w:rPr>
              <w:t>гидропневмоавтоматика</w:t>
            </w:r>
            <w:proofErr w:type="spellEnd"/>
          </w:p>
        </w:tc>
      </w:tr>
      <w:tr w:rsidR="008E1D57" w:rsidRPr="008E1D57" w:rsidTr="00D352F5">
        <w:trPr>
          <w:trHeight w:val="1932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0107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0107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08.04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011400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011400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020304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Гидрогеология и инженерная геология</w:t>
            </w:r>
          </w:p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1511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1511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31.10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35.03.11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35.04.10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Гидромелиорация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29.04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290400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290400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270104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Гидротехническое строительство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Гидротехническое строительство водных морских путей и портов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Гидротехническое строительство водных путей и портов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Гидротехническое строительство речных сооружений и гидроэлектростанций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140209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Гидроэлектростанции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10.03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100300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Гидроэлектроэнергетика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0307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0307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Гидроэнергетические установки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0304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Горная электромеханика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0212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550600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650600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130400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130400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21.05.04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Горное дело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0506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Горные машины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0506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Горные машины и комплексы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17.01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170100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170100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150402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Горные машины и оборудование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Городское строительство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290500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290500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270105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Городское строительство и хозяйство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311100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120303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Городской кадастр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270400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270900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271000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07.03.04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07.04.04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Градостроительство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290200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270302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270300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07.03.03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07.04.03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Дизайн архитектурной среды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38.03.10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38.04.10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Жилищное хозяйство и коммунальная инфраструктура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201800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lastRenderedPageBreak/>
              <w:t>210403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lastRenderedPageBreak/>
              <w:t>Защищенные системы связи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311000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120302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Земельный кадастр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1508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31.09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310900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120301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Землеустройство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560600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554000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650500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Землеустройство и земельный кадастр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120300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120700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21.03.02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21.04.02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Землеустройство и кадастры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1301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Инженерная геодезия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311600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311600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280301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210700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11.03.02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11.04.02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Инфокоммуникационные технологии и системы связи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210701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11.05.04</w:t>
            </w:r>
            <w:r w:rsidRPr="008E1D57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Инфокоммуникационные технологии и системы специальной связи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1304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30.04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300400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013700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020501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Картография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021300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05.03.03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05.04.03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Картография и </w:t>
            </w:r>
            <w:proofErr w:type="spellStart"/>
            <w:r w:rsidRPr="008E1D57">
              <w:rPr>
                <w:rFonts w:cs="Times New Roman"/>
                <w:color w:val="auto"/>
              </w:rPr>
              <w:t>геоинформатика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0304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Кибернетика электрических систем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29.05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Коммунальное строительство и хозяйство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0705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Конструирование и производство радиоаппаратуры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23.03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Конструирование и технология радиоэлектронных средств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211000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11.03.03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11.04.03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Конструирование и технология электронных средств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151900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15.03.05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15.04.05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16.01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101300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140502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Котл</w:t>
            </w:r>
            <w:proofErr w:type="gramStart"/>
            <w:r w:rsidRPr="008E1D57">
              <w:rPr>
                <w:rFonts w:cs="Times New Roman"/>
                <w:color w:val="auto"/>
              </w:rPr>
              <w:t>о</w:t>
            </w:r>
            <w:proofErr w:type="spellEnd"/>
            <w:r w:rsidRPr="008E1D57">
              <w:rPr>
                <w:rFonts w:cs="Times New Roman"/>
                <w:color w:val="auto"/>
              </w:rPr>
              <w:t>-</w:t>
            </w:r>
            <w:proofErr w:type="gramEnd"/>
            <w:r w:rsidRPr="008E1D57">
              <w:rPr>
                <w:rFonts w:cs="Times New Roman"/>
                <w:color w:val="auto"/>
              </w:rPr>
              <w:t xml:space="preserve"> и </w:t>
            </w:r>
            <w:proofErr w:type="spellStart"/>
            <w:r w:rsidRPr="008E1D57">
              <w:rPr>
                <w:rFonts w:cs="Times New Roman"/>
                <w:color w:val="auto"/>
              </w:rPr>
              <w:t>реакторостроение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0520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Котлостроение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0579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Криогенная техника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250700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</w:tc>
        <w:tc>
          <w:tcPr>
            <w:tcW w:w="6917" w:type="dxa"/>
            <w:vMerge w:val="restart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Ландшафтная архитектура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35.03.09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vMerge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34.04.10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vMerge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656200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250200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Лесное хозяйство и ландшафтное строительство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0201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09.01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090100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130402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Маркшейдерское дело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150700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15.03.01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15.04.01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Машиностроение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651400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Машиностроительные технологии и оборудование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170600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260601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Машины и аппараты пищевых производств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0516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0516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170500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240801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Машины и аппараты химических производств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170500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17.05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0508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17.02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170200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130602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Машины и оборудование нефтяных и газовых промыслов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0522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Машины и оборудование предприятий связи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320500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280401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Мелиорация, рекультивация и охрана земель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120200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151002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Металлообрабатывающие станки и комплексы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12.02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120200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Металлорежущие станки и инструменты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17.03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170300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150404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Металлургические машины и оборудование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0403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Металлургические печи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550500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651300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150400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22.03.02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22.04.02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Металлургия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11.09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Металлургия и процессы сварочного производства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0411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Металлургия и технология сварочного производства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110700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150107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Металлургия сварочного производства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0402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11.02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110200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150102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Металлургия цветных металлов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0401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11.01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110100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150101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Металлургия черных металлов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291300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270113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Механизация и автоматизация строительства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1509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Механизация процессов сельскохозяйственного производства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1509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31.13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311300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110301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Механизация сельского хозяйства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0573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Механическое оборудование заводов цветной металлургии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0505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Механическое оборудование заводов черной и цветной металлургии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0572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Механическое оборудование заводов черной металлургии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171600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270101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0562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652000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221000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15.03.06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Мехатроника</w:t>
            </w:r>
            <w:proofErr w:type="spellEnd"/>
            <w:r w:rsidRPr="008E1D57">
              <w:rPr>
                <w:rFonts w:cs="Times New Roman"/>
                <w:color w:val="auto"/>
              </w:rPr>
              <w:t xml:space="preserve"> и робототехника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0708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23.06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Многоканальная электросвязь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201000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210404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Многоканальные телекоммуникационные системы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09.10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090900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130601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Морские нефтегазовые сооружения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1212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Мосты и тоннели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29.11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291100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270201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Мосты и транспортные тоннели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291100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Мосты и транспортные туннели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190100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23.03.02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23.04.02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Наземные транспортно-технологические комплексы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190109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23.05.01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Наземные транспортно-технологические средства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551400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551400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190100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Наземные транспортные системы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553600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553600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650700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130500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131000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21.03.01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21.04.01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Нефтегазовое дело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130600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Оборудование и агрегаты нефтегазового производства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0504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12.05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120500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150202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Оборудование и технология сварочного производства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171700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130603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Оборудование </w:t>
            </w:r>
            <w:proofErr w:type="spellStart"/>
            <w:r w:rsidRPr="008E1D57">
              <w:rPr>
                <w:rFonts w:cs="Times New Roman"/>
                <w:color w:val="auto"/>
              </w:rPr>
              <w:t>нефтегазопереработки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110600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Обработка металлов давлением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07.16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Организация производства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1749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Организация управления в городском хозяйстве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1748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Организация управления в строительстве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09.05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090500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130403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Открытые горные работы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25.13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320700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280201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Охрана окружающей среды и рациональное использование природных ресурсов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1217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Очистка природных и сточных вод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0520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Парогенераторостроение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09.02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090200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130404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Подземная разработка месторождений полезных ископаемых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0510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Подъемно-транспортные машины и оборудование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15.04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170900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190205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Подъемно-транспортные, строительные, дорожные машины и оборудование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19.01.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190100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551500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653700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200101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200100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12.03.01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12.04.01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Приборостроение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0531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Приборы точной механики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1301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30.01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300100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120101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300100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120401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21.05.01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Прикладная геодезия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650100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130300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130101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21.05.02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Прикладная геология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09.05.01</w:t>
            </w:r>
            <w:r w:rsidRPr="008E1D57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200106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11.05.03</w:t>
            </w:r>
            <w:r w:rsidRPr="008E1D57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Применение и эксплуатация средств и систем специального мониторинга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560700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554100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Природообустройство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280100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20.03.02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20.04.02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Природообустройство</w:t>
            </w:r>
            <w:proofErr w:type="spellEnd"/>
            <w:r w:rsidRPr="008E1D57">
              <w:rPr>
                <w:rFonts w:cs="Times New Roman"/>
                <w:color w:val="auto"/>
              </w:rPr>
              <w:t xml:space="preserve"> и водопользование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320100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013400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020802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Природопользование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291400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lastRenderedPageBreak/>
              <w:t>270114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lastRenderedPageBreak/>
              <w:t>Проектирование зданий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200800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210201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Проектирование и технология радиоэлектронных средств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551100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210200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654300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Проектирование и технология электронных средств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0207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Проектирование и эксплуатация </w:t>
            </w:r>
            <w:proofErr w:type="spellStart"/>
            <w:r w:rsidRPr="008E1D57">
              <w:rPr>
                <w:rFonts w:cs="Times New Roman"/>
                <w:color w:val="auto"/>
              </w:rPr>
              <w:t>газонефтепроводов</w:t>
            </w:r>
            <w:proofErr w:type="spellEnd"/>
            <w:r w:rsidRPr="008E1D57">
              <w:rPr>
                <w:rFonts w:cs="Times New Roman"/>
                <w:color w:val="auto"/>
              </w:rPr>
              <w:t>, газохранилищ и нефтебаз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120900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150401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Проектирование технических и технологических комплексов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09.08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090700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130501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Проектирование, сооружение и эксплуатация </w:t>
            </w:r>
            <w:proofErr w:type="spellStart"/>
            <w:r w:rsidRPr="008E1D57">
              <w:rPr>
                <w:rFonts w:cs="Times New Roman"/>
                <w:color w:val="auto"/>
              </w:rPr>
              <w:t>газонефтепроводов</w:t>
            </w:r>
            <w:proofErr w:type="spellEnd"/>
            <w:r w:rsidRPr="008E1D57">
              <w:rPr>
                <w:rFonts w:cs="Times New Roman"/>
                <w:color w:val="auto"/>
              </w:rPr>
              <w:t xml:space="preserve"> и </w:t>
            </w:r>
            <w:proofErr w:type="spellStart"/>
            <w:r w:rsidRPr="008E1D57">
              <w:rPr>
                <w:rFonts w:cs="Times New Roman"/>
                <w:color w:val="auto"/>
              </w:rPr>
              <w:t>газонефтехранилищ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1207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1207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Производство строительных изделий и деталей 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1207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29.06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Производство строительных изделий и конструкций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290600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270106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Производство строительных материалов, изделий и конструкций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0308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10.07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100700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140104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Промышленная теплоэнергетика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0612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20.05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200400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210106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Промышленная электроника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1202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29.03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290300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270102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Промышленное и гражданское строительство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0703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Радиосвязь и радиовещание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23.07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201100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210405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Радиосвязь, радиовещание и телевидение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0701</w:t>
            </w:r>
            <w:r w:rsidRPr="008E1D57">
              <w:rPr>
                <w:rFonts w:cs="Times New Roman"/>
                <w:color w:val="auto"/>
                <w:vertAlign w:val="superscript"/>
                <w:lang w:val="en-US"/>
              </w:rPr>
              <w:t>1</w:t>
            </w:r>
            <w:r w:rsidRPr="008E1D57">
              <w:rPr>
                <w:rFonts w:cs="Times New Roman"/>
                <w:color w:val="auto"/>
                <w:vertAlign w:val="superscript"/>
              </w:rPr>
              <w:t>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23.01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200700</w:t>
            </w:r>
            <w:r w:rsidRPr="008E1D57">
              <w:rPr>
                <w:rFonts w:cs="Times New Roman"/>
                <w:color w:val="auto"/>
                <w:vertAlign w:val="superscript"/>
                <w:lang w:val="en-US"/>
              </w:rPr>
              <w:t>4</w:t>
            </w:r>
            <w:r w:rsidRPr="008E1D57">
              <w:rPr>
                <w:rFonts w:cs="Times New Roman"/>
                <w:color w:val="auto"/>
                <w:vertAlign w:val="superscript"/>
              </w:rPr>
              <w:t>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552500</w:t>
            </w:r>
            <w:r w:rsidRPr="008E1D57">
              <w:rPr>
                <w:rFonts w:cs="Times New Roman"/>
                <w:color w:val="auto"/>
                <w:vertAlign w:val="superscript"/>
                <w:lang w:val="en-US"/>
              </w:rPr>
              <w:t>4</w:t>
            </w:r>
            <w:r w:rsidRPr="008E1D57">
              <w:rPr>
                <w:rFonts w:cs="Times New Roman"/>
                <w:color w:val="auto"/>
                <w:vertAlign w:val="superscript"/>
              </w:rPr>
              <w:t>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654200</w:t>
            </w:r>
            <w:r w:rsidRPr="008E1D57">
              <w:rPr>
                <w:rFonts w:cs="Times New Roman"/>
                <w:color w:val="auto"/>
                <w:vertAlign w:val="superscript"/>
                <w:lang w:val="en-US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210300</w:t>
            </w:r>
            <w:r w:rsidRPr="008E1D57">
              <w:rPr>
                <w:rFonts w:cs="Times New Roman"/>
                <w:color w:val="auto"/>
                <w:vertAlign w:val="superscript"/>
                <w:lang w:val="en-US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210302</w:t>
            </w:r>
            <w:r w:rsidRPr="008E1D57">
              <w:rPr>
                <w:rFonts w:cs="Times New Roman"/>
                <w:color w:val="auto"/>
                <w:vertAlign w:val="superscript"/>
                <w:lang w:val="en-US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210400</w:t>
            </w:r>
            <w:r w:rsidRPr="008E1D57">
              <w:rPr>
                <w:rFonts w:cs="Times New Roman"/>
                <w:color w:val="auto"/>
                <w:vertAlign w:val="superscript"/>
                <w:lang w:val="en-US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11.03.01</w:t>
            </w:r>
            <w:r w:rsidRPr="008E1D57">
              <w:rPr>
                <w:rFonts w:cs="Times New Roman"/>
                <w:color w:val="auto"/>
                <w:vertAlign w:val="superscript"/>
                <w:lang w:val="en-US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  <w:lang w:val="en-US"/>
              </w:rPr>
            </w:pPr>
            <w:r w:rsidRPr="008E1D57">
              <w:rPr>
                <w:rFonts w:cs="Times New Roman"/>
                <w:color w:val="auto"/>
                <w:lang w:val="en-US"/>
              </w:rPr>
              <w:t>11.04.01</w:t>
            </w:r>
            <w:r w:rsidRPr="008E1D57">
              <w:rPr>
                <w:rFonts w:cs="Times New Roman"/>
                <w:color w:val="auto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Радиотехника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0704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23.02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071500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013800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010801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210301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Радиофизика и электроника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201600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lastRenderedPageBreak/>
              <w:t>210304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lastRenderedPageBreak/>
              <w:t>Радиоэлектронные системы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210601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11.05.01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Радиоэлектронные системы и комплексы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09.07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090600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130503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Разработка и эксплуатация нефтяных и газовых месторождений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0202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Разработка месторождений полезных ископаемых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0205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Разработка нефтяных и газовых месторождений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270200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07.03.02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07.04.02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Реконструкция и реставрация архитектурного наследия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291200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270303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Реставрация и реконструкция архитектурного наследия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21.06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Робототехнические системы и комплексы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210300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220402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Роботы робототехнические системы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260500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250203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Садово-парковое и ландшафтное строительство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1205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Сельскохозяйственное строительство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200900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210406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Сети связи и системы коммутации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190901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23.05.05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Системы обеспечения движения поездов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0208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Сооружение </w:t>
            </w:r>
            <w:proofErr w:type="spellStart"/>
            <w:r w:rsidRPr="008E1D57">
              <w:rPr>
                <w:rFonts w:cs="Times New Roman"/>
                <w:color w:val="auto"/>
              </w:rPr>
              <w:t>газонефтепроводов</w:t>
            </w:r>
            <w:proofErr w:type="spellEnd"/>
            <w:r w:rsidRPr="008E1D57">
              <w:rPr>
                <w:rFonts w:cs="Times New Roman"/>
                <w:color w:val="auto"/>
              </w:rPr>
              <w:t>, газохранилищ и нефтебаз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210602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11.05.02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Специальные радиотехнические системы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140401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13.05.02</w:t>
            </w:r>
            <w:r w:rsidRPr="008E1D57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Специальные электромеханические системы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201200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201200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210402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Средства связи с подвижными объектами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0511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Строительные и дорожные машины и оборудование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1219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550100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653500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270100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270800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08.03.01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08.04.01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29.10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 автомобильных дорог и аэродромов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1213</w:t>
            </w:r>
            <w:r w:rsidRPr="008E1D57">
              <w:rPr>
                <w:rFonts w:cs="Times New Roman"/>
                <w:color w:val="auto"/>
                <w:vertAlign w:val="superscript"/>
              </w:rPr>
              <w:t xml:space="preserve">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 аэродромов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0206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 горных предприятий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1210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 железных дорог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271501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23.05.06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 железных дорог, мостов и транспортных тоннелей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1210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29.09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290900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270204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 железных дорог, путь и путевое хозяйство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0206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 подземных сооружений и шахт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29.12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 тепловых и атомных электростанций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271101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08.05.01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 уникальных зданий и сооружений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271502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08.05.02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0702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Телеграфная и телефонная аппаратура и связь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0702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Телеграфная и телефонная связь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550400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654400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210400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Телекоммуникации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140107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13.05.01</w:t>
            </w:r>
            <w:r w:rsidRPr="008E1D57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Тепл</w:t>
            </w:r>
            <w:proofErr w:type="gramStart"/>
            <w:r w:rsidRPr="008E1D57">
              <w:rPr>
                <w:rFonts w:cs="Times New Roman"/>
                <w:color w:val="auto"/>
              </w:rPr>
              <w:t>о-</w:t>
            </w:r>
            <w:proofErr w:type="gramEnd"/>
            <w:r w:rsidRPr="008E1D57">
              <w:rPr>
                <w:rFonts w:cs="Times New Roman"/>
                <w:color w:val="auto"/>
              </w:rPr>
              <w:t xml:space="preserve"> и </w:t>
            </w:r>
            <w:proofErr w:type="spellStart"/>
            <w:r w:rsidRPr="008E1D57">
              <w:rPr>
                <w:rFonts w:cs="Times New Roman"/>
                <w:color w:val="auto"/>
              </w:rPr>
              <w:t>электрообеспечение</w:t>
            </w:r>
            <w:proofErr w:type="spellEnd"/>
            <w:r w:rsidRPr="008E1D57">
              <w:rPr>
                <w:rFonts w:cs="Times New Roman"/>
                <w:color w:val="auto"/>
              </w:rPr>
              <w:t xml:space="preserve"> специальных технических систем и объектов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0305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10.05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100500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140101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Тепловые электрические станции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1208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29.07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290700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270109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Теплогазоснабжение и вентиляция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0403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Теплотехника и автоматизация металлургических печей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11.03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Теплофизика, автоматизация и экология тепловых агрегатов в металлургии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0309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10.09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070700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140402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Теплофизика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110300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150103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Теплофизика, автоматизация и экология промышленных печей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550900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650800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140100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Теплоэнергетика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140100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13.03.01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13.04.01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Теплоэнергетика и теплотехника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0305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Теплоэнергетические установки электростанций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08.06.01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08.07.01</w:t>
            </w:r>
            <w:r w:rsidRPr="008E1D57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Техника и технологии строительства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16.03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070200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140401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Техника и физика низких температур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0108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Техника разведки месторождений полезных ископаемых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553100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651100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140400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223200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16.03.01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16.04.01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Техническая физика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1218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Техническая эксплуатация зданий, оборудования и автоматических систем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150106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Технологии веществ и материалов в вооружении и </w:t>
            </w:r>
            <w:r w:rsidRPr="008E1D57">
              <w:rPr>
                <w:rFonts w:cs="Times New Roman"/>
                <w:color w:val="auto"/>
              </w:rPr>
              <w:lastRenderedPageBreak/>
              <w:t>военной технике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650200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130200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130102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21.05.03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Технологии геологической разведки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551800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651600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150400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151000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15.03.02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15.04.02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Технологические машины и оборудование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0209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0202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0205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0108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08.06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080700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130203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Технология и техника разведки месторождений полезных ископаемых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12.01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120100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151001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Технология машиностроения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0501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Технология машиностроения, металлорежущие станки и инструменты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552900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150900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Технология, оборудование и автоматизация машиностроительных производств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653600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270200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Транспортное строительство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0521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Турбиностроение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16.02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101400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Турбостроение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071700</w:t>
            </w:r>
            <w:r w:rsidRPr="008E1D57">
              <w:rPr>
                <w:rFonts w:cs="Times New Roman"/>
                <w:color w:val="auto"/>
                <w:vertAlign w:val="superscript"/>
              </w:rPr>
              <w:t>4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071700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210401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Физика и техника оптической связи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240100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18.03.01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18.04.01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Химическая технология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550800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Химическая технология и биотехнология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250400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240403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Химическая технология природных энергоносителей и углеродных материалов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0802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Химическая технология твердого топлива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0802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Химическая технология топлива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25.04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Химическая технология топлива и углеродных материалов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101700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140504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Холодильная, криогенная техника и кондиционирование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141200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16.03.03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16.04.03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Холодильная, криогенная техника и системы жизнеобеспечения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0529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Холодильные и компрессорные машины и установки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29.02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09.04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090400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130406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Шахтное и подземное строительство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511100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020800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b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022000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Экология и природопользование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1721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Экономика и организация строительства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07.08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Экономика и управление в строительстве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291500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270115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Экспертиза и управление недвижимостью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1604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190401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23.05.04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Эксплуатация железных дорог</w:t>
            </w:r>
          </w:p>
        </w:tc>
      </w:tr>
      <w:tr w:rsidR="008E1D57" w:rsidRPr="008E1D57" w:rsidTr="00D352F5">
        <w:trPr>
          <w:trHeight w:val="966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190600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23.03.03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23.04.03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Эксплуатация транспортно-технологических машин и комплексов</w:t>
            </w:r>
          </w:p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1602</w:t>
            </w:r>
            <w:r w:rsidRPr="008E1D57">
              <w:rPr>
                <w:rFonts w:cs="Times New Roman"/>
                <w:color w:val="auto"/>
                <w:vertAlign w:val="superscript"/>
              </w:rPr>
              <w:t>1, 2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Электрификация железнодорожного транспорта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0634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Электрификация и автоматизация горных работ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31.14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311400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110302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Электрификация и автоматизация сельского хозяйства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0303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Электрификация промышленных предприятий и установок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1510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Электрификация процессов сельскохозяйственного производства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1510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Электрификация сельского хозяйства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18.02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Электрические аппараты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180200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140602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Электрические и электронные аппараты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0601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Электрические машины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0601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Электрические машины и аппараты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0302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Электрические системы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10.02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Электроэнергетические системы и сети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0301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10.01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100100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140204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Электрические станции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0301</w:t>
            </w:r>
            <w:r w:rsidRPr="008E1D57">
              <w:rPr>
                <w:rFonts w:cs="Times New Roman"/>
                <w:color w:val="auto"/>
                <w:vertAlign w:val="superscript"/>
              </w:rPr>
              <w:t>1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Электрические станции, сети и системы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18.01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180100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140601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Электромеханика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14.05.04</w:t>
            </w:r>
            <w:r w:rsidRPr="008E1D57">
              <w:rPr>
                <w:rFonts w:cs="Times New Roman"/>
                <w:color w:val="auto"/>
                <w:vertAlign w:val="superscript"/>
              </w:rPr>
              <w:t>9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Электроника и автоматика физических установок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550700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210100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654100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Электроника и микроэлектроника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210100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11.03.04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11.04.04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Электроника и </w:t>
            </w:r>
            <w:proofErr w:type="spellStart"/>
            <w:r w:rsidRPr="008E1D57">
              <w:rPr>
                <w:rFonts w:cs="Times New Roman"/>
                <w:color w:val="auto"/>
              </w:rPr>
              <w:t>наноэлектроника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181300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140610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0628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Электропривод и автоматизация промышленных установок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21.05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180400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140604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10.04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100400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140211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Электроснабжение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101800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190401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Электроснабжение железных дорог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0303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Электроснабжение промышленных предприятий, городов и сельского хозяйства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551300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654500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140600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 xml:space="preserve">Электротехника, электромеханика и </w:t>
            </w:r>
            <w:proofErr w:type="spellStart"/>
            <w:r w:rsidRPr="008E1D57">
              <w:rPr>
                <w:rFonts w:cs="Times New Roman"/>
                <w:color w:val="auto"/>
              </w:rPr>
              <w:t>электротехнологии</w:t>
            </w:r>
            <w:proofErr w:type="spellEnd"/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180500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140605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Электротехнологические</w:t>
            </w:r>
            <w:proofErr w:type="spellEnd"/>
            <w:r w:rsidRPr="008E1D57">
              <w:rPr>
                <w:rFonts w:cs="Times New Roman"/>
                <w:color w:val="auto"/>
              </w:rPr>
              <w:t xml:space="preserve"> установки и системы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0315</w:t>
            </w:r>
            <w:r w:rsidRPr="008E1D57">
              <w:rPr>
                <w:rFonts w:cs="Times New Roman"/>
                <w:color w:val="auto"/>
                <w:vertAlign w:val="superscript"/>
              </w:rPr>
              <w:t>2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551700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650900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140200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Электроэнергетика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140400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13.03.02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13.04.02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Электроэнергетика и электротехника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10.02</w:t>
            </w:r>
            <w:r w:rsidRPr="008E1D57">
              <w:rPr>
                <w:rFonts w:cs="Times New Roman"/>
                <w:color w:val="auto"/>
                <w:vertAlign w:val="superscript"/>
              </w:rPr>
              <w:t>3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100200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140205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Электроэнергетические системы и сети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141100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13.03.03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13.04.03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Энергетическое машиностроение</w:t>
            </w:r>
          </w:p>
        </w:tc>
      </w:tr>
      <w:tr w:rsidR="008E1D57" w:rsidRPr="008E1D57" w:rsidTr="00D352F5">
        <w:trPr>
          <w:trHeight w:val="1288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655400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241000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18.03.02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18.04.02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proofErr w:type="spellStart"/>
            <w:r w:rsidRPr="008E1D57">
              <w:rPr>
                <w:rFonts w:cs="Times New Roman"/>
                <w:color w:val="auto"/>
              </w:rPr>
              <w:t>Энерго</w:t>
            </w:r>
            <w:proofErr w:type="spellEnd"/>
            <w:r w:rsidRPr="008E1D57">
              <w:rPr>
                <w:rFonts w:cs="Times New Roman"/>
                <w:color w:val="auto"/>
              </w:rPr>
              <w:t>- и ресурсосберегающие процессы в химической технологии, нефтехимии и биотехнологии</w:t>
            </w:r>
          </w:p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552700</w:t>
            </w:r>
            <w:r w:rsidRPr="008E1D57">
              <w:rPr>
                <w:rFonts w:cs="Times New Roman"/>
                <w:color w:val="auto"/>
                <w:vertAlign w:val="superscript"/>
              </w:rPr>
              <w:t>4, 5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651200</w:t>
            </w:r>
            <w:r w:rsidRPr="008E1D57">
              <w:rPr>
                <w:rFonts w:cs="Times New Roman"/>
                <w:color w:val="auto"/>
                <w:vertAlign w:val="superscript"/>
              </w:rPr>
              <w:t>5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140500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Энергомашиностроение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140106</w:t>
            </w:r>
            <w:r w:rsidRPr="008E1D57">
              <w:rPr>
                <w:rFonts w:cs="Times New Roman"/>
                <w:color w:val="auto"/>
                <w:vertAlign w:val="superscript"/>
              </w:rPr>
              <w:t>6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Энергообеспечение предприятий</w:t>
            </w:r>
          </w:p>
        </w:tc>
      </w:tr>
      <w:tr w:rsidR="008E1D57" w:rsidRPr="008E1D57" w:rsidTr="00D352F5">
        <w:trPr>
          <w:trHeight w:val="300"/>
        </w:trPr>
        <w:tc>
          <w:tcPr>
            <w:tcW w:w="924" w:type="dxa"/>
            <w:shd w:val="clear" w:color="auto" w:fill="auto"/>
            <w:noWrap/>
          </w:tcPr>
          <w:p w:rsidR="00D352F5" w:rsidRPr="008E1D57" w:rsidRDefault="00D352F5" w:rsidP="00D352F5">
            <w:pPr>
              <w:widowControl/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140700</w:t>
            </w:r>
            <w:r w:rsidRPr="008E1D57">
              <w:rPr>
                <w:rFonts w:cs="Times New Roman"/>
                <w:color w:val="auto"/>
                <w:vertAlign w:val="superscript"/>
              </w:rPr>
              <w:t>7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  <w:vertAlign w:val="superscript"/>
              </w:rPr>
            </w:pPr>
            <w:r w:rsidRPr="008E1D57">
              <w:rPr>
                <w:rFonts w:cs="Times New Roman"/>
                <w:color w:val="auto"/>
              </w:rPr>
              <w:t>14.03.01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  <w:p w:rsidR="00D352F5" w:rsidRPr="008E1D57" w:rsidRDefault="00D352F5" w:rsidP="00D352F5">
            <w:pPr>
              <w:widowControl/>
              <w:jc w:val="center"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14.04.01</w:t>
            </w:r>
            <w:r w:rsidRPr="008E1D57">
              <w:rPr>
                <w:rFonts w:cs="Times New Roman"/>
                <w:color w:val="auto"/>
                <w:vertAlign w:val="superscript"/>
              </w:rPr>
              <w:t>8</w:t>
            </w:r>
          </w:p>
        </w:tc>
        <w:tc>
          <w:tcPr>
            <w:tcW w:w="6917" w:type="dxa"/>
            <w:shd w:val="clear" w:color="auto" w:fill="auto"/>
            <w:noWrap/>
            <w:hideMark/>
          </w:tcPr>
          <w:p w:rsidR="00D352F5" w:rsidRPr="008E1D57" w:rsidRDefault="00D352F5" w:rsidP="00D352F5">
            <w:pPr>
              <w:widowControl/>
              <w:rPr>
                <w:rFonts w:cs="Times New Roman"/>
                <w:color w:val="auto"/>
              </w:rPr>
            </w:pPr>
            <w:r w:rsidRPr="008E1D57">
              <w:rPr>
                <w:rFonts w:cs="Times New Roman"/>
                <w:color w:val="auto"/>
              </w:rPr>
              <w:t>Ядерная энергетика и теплофизика</w:t>
            </w:r>
          </w:p>
        </w:tc>
      </w:tr>
    </w:tbl>
    <w:p w:rsidR="00D352F5" w:rsidRPr="008E1D57" w:rsidRDefault="00D352F5" w:rsidP="00D352F5">
      <w:pPr>
        <w:widowControl/>
        <w:rPr>
          <w:rFonts w:cs="Arial"/>
          <w:color w:val="auto"/>
        </w:rPr>
      </w:pPr>
      <w:r w:rsidRPr="008E1D57">
        <w:rPr>
          <w:rFonts w:cs="Arial"/>
          <w:color w:val="auto"/>
        </w:rPr>
        <w:t>* Приводится  в соответствии с перечнями, действовавшими на момент получения образования</w:t>
      </w:r>
    </w:p>
    <w:p w:rsidR="00D352F5" w:rsidRPr="008E1D57" w:rsidRDefault="00D352F5" w:rsidP="00D352F5">
      <w:pPr>
        <w:pStyle w:val="aa"/>
        <w:ind w:left="851"/>
        <w:jc w:val="both"/>
        <w:rPr>
          <w:rFonts w:ascii="Times New Roman" w:hAnsi="Times New Roman" w:cs="Times New Roman"/>
          <w:color w:val="auto"/>
        </w:rPr>
      </w:pPr>
    </w:p>
    <w:sectPr w:rsidR="00D352F5" w:rsidRPr="008E1D57" w:rsidSect="002266F5">
      <w:footerReference w:type="default" r:id="rId11"/>
      <w:pgSz w:w="11906" w:h="16838"/>
      <w:pgMar w:top="964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7C" w:rsidRDefault="0052547C" w:rsidP="00337D05">
      <w:r>
        <w:separator/>
      </w:r>
    </w:p>
  </w:endnote>
  <w:endnote w:type="continuationSeparator" w:id="0">
    <w:p w:rsidR="0052547C" w:rsidRDefault="0052547C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5413438"/>
      <w:docPartObj>
        <w:docPartGallery w:val="Page Numbers (Bottom of Page)"/>
        <w:docPartUnique/>
      </w:docPartObj>
    </w:sdtPr>
    <w:sdtEndPr/>
    <w:sdtContent>
      <w:p w:rsidR="0052547C" w:rsidRDefault="0052547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2547C" w:rsidRDefault="0052547C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7C" w:rsidRDefault="0052547C">
    <w:pPr>
      <w:pStyle w:val="af1"/>
    </w:pPr>
  </w:p>
  <w:p w:rsidR="0052547C" w:rsidRDefault="0052547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623762"/>
      <w:docPartObj>
        <w:docPartGallery w:val="Page Numbers (Bottom of Page)"/>
        <w:docPartUnique/>
      </w:docPartObj>
    </w:sdtPr>
    <w:sdtEndPr/>
    <w:sdtContent>
      <w:p w:rsidR="0052547C" w:rsidRDefault="0052547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47C" w:rsidRDefault="0052547C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7C" w:rsidRDefault="0052547C" w:rsidP="00337D05">
      <w:r>
        <w:separator/>
      </w:r>
    </w:p>
  </w:footnote>
  <w:footnote w:type="continuationSeparator" w:id="0">
    <w:p w:rsidR="0052547C" w:rsidRDefault="0052547C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FFFFFFF">
      <w:start w:val="1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FFFFFFFF">
      <w:start w:val="5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FFFFFFFF">
      <w:start w:val="1"/>
      <w:numFmt w:val="decimal"/>
      <w:lvlText w:val="8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FFFFFFFF">
      <w:start w:val="1"/>
      <w:numFmt w:val="decimal"/>
      <w:lvlText w:val="9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FFFFFFF">
      <w:start w:val="1"/>
      <w:numFmt w:val="decimal"/>
      <w:lvlText w:val="9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FFFFFFFF">
      <w:start w:val="2"/>
      <w:numFmt w:val="decimal"/>
      <w:lvlText w:val="9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FFFFFFFF">
      <w:start w:val="1"/>
      <w:numFmt w:val="decimal"/>
      <w:lvlText w:val="10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FFFFFFFF">
      <w:start w:val="1"/>
      <w:numFmt w:val="decimal"/>
      <w:lvlText w:val="10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FFFFFFFF">
      <w:start w:val="1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FFFFFFFF">
      <w:start w:val="7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FFFFFFF">
      <w:start w:val="1"/>
      <w:numFmt w:val="decimal"/>
      <w:lvlText w:val="1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FFFFFFF">
      <w:start w:val="3"/>
      <w:numFmt w:val="decimal"/>
      <w:lvlText w:val="11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FFFFFFFF">
      <w:start w:val="1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FFFFFFFF">
      <w:start w:val="7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FFFFFFFF">
      <w:start w:val="2"/>
      <w:numFmt w:val="decimal"/>
      <w:lvlText w:val="12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FFFFFFF">
      <w:start w:val="1"/>
      <w:numFmt w:val="decimal"/>
      <w:lvlText w:val="1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FFFFFFFF">
      <w:start w:val="1"/>
      <w:numFmt w:val="decimal"/>
      <w:lvlText w:val="12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FFFFFFFF">
      <w:start w:val="1"/>
      <w:numFmt w:val="decimal"/>
      <w:lvlText w:val="13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FFFFFFFF">
      <w:start w:val="2"/>
      <w:numFmt w:val="decimal"/>
      <w:lvlText w:val="13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FFFFFFFF">
      <w:start w:val="1"/>
      <w:numFmt w:val="decimal"/>
      <w:lvlText w:val="13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FFFFFFFF">
      <w:start w:val="1"/>
      <w:numFmt w:val="decimal"/>
      <w:lvlText w:val="1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FFFFFFFF">
      <w:start w:val="3"/>
      <w:numFmt w:val="decimal"/>
      <w:lvlText w:val="1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FFFFFFF">
      <w:start w:val="1"/>
      <w:numFmt w:val="decimal"/>
      <w:lvlText w:val="14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FFFFFFFF">
      <w:start w:val="4"/>
      <w:numFmt w:val="decimal"/>
      <w:lvlText w:val="14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8471020"/>
    <w:multiLevelType w:val="multilevel"/>
    <w:tmpl w:val="AABEDD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38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9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0D47E7C"/>
    <w:multiLevelType w:val="hybridMultilevel"/>
    <w:tmpl w:val="61DC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42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38"/>
  </w:num>
  <w:num w:numId="3">
    <w:abstractNumId w:val="32"/>
  </w:num>
  <w:num w:numId="4">
    <w:abstractNumId w:val="34"/>
  </w:num>
  <w:num w:numId="5">
    <w:abstractNumId w:val="31"/>
  </w:num>
  <w:num w:numId="6">
    <w:abstractNumId w:val="41"/>
  </w:num>
  <w:num w:numId="7">
    <w:abstractNumId w:val="31"/>
  </w:num>
  <w:num w:numId="8">
    <w:abstractNumId w:val="37"/>
  </w:num>
  <w:num w:numId="9">
    <w:abstractNumId w:val="3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4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9"/>
  </w:num>
  <w:num w:numId="40">
    <w:abstractNumId w:val="42"/>
  </w:num>
  <w:num w:numId="41">
    <w:abstractNumId w:val="28"/>
  </w:num>
  <w:num w:numId="42">
    <w:abstractNumId w:val="39"/>
  </w:num>
  <w:num w:numId="43">
    <w:abstractNumId w:val="26"/>
  </w:num>
  <w:num w:numId="44">
    <w:abstractNumId w:val="33"/>
  </w:num>
  <w:num w:numId="45">
    <w:abstractNumId w:val="31"/>
  </w:num>
  <w:num w:numId="46">
    <w:abstractNumId w:val="3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23BF"/>
    <w:rsid w:val="00004134"/>
    <w:rsid w:val="00014562"/>
    <w:rsid w:val="00016F75"/>
    <w:rsid w:val="000215AA"/>
    <w:rsid w:val="000313C1"/>
    <w:rsid w:val="00034635"/>
    <w:rsid w:val="00045AC6"/>
    <w:rsid w:val="000460DB"/>
    <w:rsid w:val="0005172C"/>
    <w:rsid w:val="0005290F"/>
    <w:rsid w:val="00063082"/>
    <w:rsid w:val="00071216"/>
    <w:rsid w:val="0007203E"/>
    <w:rsid w:val="00073DBF"/>
    <w:rsid w:val="00090C04"/>
    <w:rsid w:val="0009548F"/>
    <w:rsid w:val="000A16E7"/>
    <w:rsid w:val="000A2C7C"/>
    <w:rsid w:val="000A5353"/>
    <w:rsid w:val="000A5E3D"/>
    <w:rsid w:val="000A6BAC"/>
    <w:rsid w:val="000B72FD"/>
    <w:rsid w:val="000B78E7"/>
    <w:rsid w:val="000D0B1A"/>
    <w:rsid w:val="000D3160"/>
    <w:rsid w:val="000E4CC5"/>
    <w:rsid w:val="000F260C"/>
    <w:rsid w:val="00100A1B"/>
    <w:rsid w:val="00105712"/>
    <w:rsid w:val="001146C9"/>
    <w:rsid w:val="00126C4D"/>
    <w:rsid w:val="00132E37"/>
    <w:rsid w:val="001355A3"/>
    <w:rsid w:val="00143C1B"/>
    <w:rsid w:val="00152D3C"/>
    <w:rsid w:val="001553D9"/>
    <w:rsid w:val="00156340"/>
    <w:rsid w:val="00162A98"/>
    <w:rsid w:val="001636E0"/>
    <w:rsid w:val="00173C5E"/>
    <w:rsid w:val="001762CB"/>
    <w:rsid w:val="00183B49"/>
    <w:rsid w:val="00186985"/>
    <w:rsid w:val="00190A36"/>
    <w:rsid w:val="00192332"/>
    <w:rsid w:val="0019590E"/>
    <w:rsid w:val="001A0C96"/>
    <w:rsid w:val="001A2E2A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F1360"/>
    <w:rsid w:val="001F6A4A"/>
    <w:rsid w:val="00200478"/>
    <w:rsid w:val="002069C3"/>
    <w:rsid w:val="0021598E"/>
    <w:rsid w:val="002162B6"/>
    <w:rsid w:val="00216CE5"/>
    <w:rsid w:val="002170A1"/>
    <w:rsid w:val="0022328D"/>
    <w:rsid w:val="002266F5"/>
    <w:rsid w:val="0023697F"/>
    <w:rsid w:val="00241E8E"/>
    <w:rsid w:val="002543A4"/>
    <w:rsid w:val="00256BE0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086E"/>
    <w:rsid w:val="002A47AD"/>
    <w:rsid w:val="002A6780"/>
    <w:rsid w:val="002C4D1B"/>
    <w:rsid w:val="002C4E7B"/>
    <w:rsid w:val="002C7CA2"/>
    <w:rsid w:val="002D078A"/>
    <w:rsid w:val="002D4726"/>
    <w:rsid w:val="002D69FC"/>
    <w:rsid w:val="002D7A77"/>
    <w:rsid w:val="002E300B"/>
    <w:rsid w:val="002E3A27"/>
    <w:rsid w:val="002F12C5"/>
    <w:rsid w:val="002F1858"/>
    <w:rsid w:val="002F1950"/>
    <w:rsid w:val="002F3480"/>
    <w:rsid w:val="002F7147"/>
    <w:rsid w:val="0030337E"/>
    <w:rsid w:val="00305C1A"/>
    <w:rsid w:val="00305DE3"/>
    <w:rsid w:val="00306126"/>
    <w:rsid w:val="00321648"/>
    <w:rsid w:val="00326813"/>
    <w:rsid w:val="003322AE"/>
    <w:rsid w:val="003332CA"/>
    <w:rsid w:val="00333514"/>
    <w:rsid w:val="00336E25"/>
    <w:rsid w:val="00336EEB"/>
    <w:rsid w:val="00337D05"/>
    <w:rsid w:val="00337E57"/>
    <w:rsid w:val="00340C4A"/>
    <w:rsid w:val="003454F9"/>
    <w:rsid w:val="00352582"/>
    <w:rsid w:val="00354ACE"/>
    <w:rsid w:val="00356EE6"/>
    <w:rsid w:val="003577CC"/>
    <w:rsid w:val="00362F92"/>
    <w:rsid w:val="00363120"/>
    <w:rsid w:val="003647F9"/>
    <w:rsid w:val="00364ED5"/>
    <w:rsid w:val="003724EC"/>
    <w:rsid w:val="00377954"/>
    <w:rsid w:val="0038132D"/>
    <w:rsid w:val="00383430"/>
    <w:rsid w:val="003857E9"/>
    <w:rsid w:val="00394A67"/>
    <w:rsid w:val="00397852"/>
    <w:rsid w:val="003A6BCC"/>
    <w:rsid w:val="003B2997"/>
    <w:rsid w:val="003C281C"/>
    <w:rsid w:val="003C32A5"/>
    <w:rsid w:val="003C672A"/>
    <w:rsid w:val="003C7DFA"/>
    <w:rsid w:val="003D3C7C"/>
    <w:rsid w:val="003D788E"/>
    <w:rsid w:val="003F49EB"/>
    <w:rsid w:val="004057FF"/>
    <w:rsid w:val="0041197D"/>
    <w:rsid w:val="00430B2D"/>
    <w:rsid w:val="00430E54"/>
    <w:rsid w:val="00432AE6"/>
    <w:rsid w:val="00433FBF"/>
    <w:rsid w:val="00436194"/>
    <w:rsid w:val="004366FA"/>
    <w:rsid w:val="004403B0"/>
    <w:rsid w:val="004458F8"/>
    <w:rsid w:val="0045349B"/>
    <w:rsid w:val="00460ABA"/>
    <w:rsid w:val="00464473"/>
    <w:rsid w:val="00474411"/>
    <w:rsid w:val="00481633"/>
    <w:rsid w:val="004941A7"/>
    <w:rsid w:val="004C2B47"/>
    <w:rsid w:val="004D04B0"/>
    <w:rsid w:val="004E2E63"/>
    <w:rsid w:val="004E3495"/>
    <w:rsid w:val="004F0924"/>
    <w:rsid w:val="004F1290"/>
    <w:rsid w:val="004F2B0D"/>
    <w:rsid w:val="004F72D0"/>
    <w:rsid w:val="00505AD7"/>
    <w:rsid w:val="00507E5C"/>
    <w:rsid w:val="00513AB9"/>
    <w:rsid w:val="005225F1"/>
    <w:rsid w:val="0052547C"/>
    <w:rsid w:val="0055041D"/>
    <w:rsid w:val="00550504"/>
    <w:rsid w:val="005559B5"/>
    <w:rsid w:val="00556ACA"/>
    <w:rsid w:val="00562DA5"/>
    <w:rsid w:val="00563BB4"/>
    <w:rsid w:val="0056611D"/>
    <w:rsid w:val="00571FF2"/>
    <w:rsid w:val="00572B3F"/>
    <w:rsid w:val="005742FC"/>
    <w:rsid w:val="00576B27"/>
    <w:rsid w:val="0058065E"/>
    <w:rsid w:val="00591455"/>
    <w:rsid w:val="005A0900"/>
    <w:rsid w:val="005B49B9"/>
    <w:rsid w:val="005B5AFC"/>
    <w:rsid w:val="005B6DAA"/>
    <w:rsid w:val="005B6F2F"/>
    <w:rsid w:val="005D15E2"/>
    <w:rsid w:val="005D7F8A"/>
    <w:rsid w:val="005E4852"/>
    <w:rsid w:val="006050B7"/>
    <w:rsid w:val="00607F78"/>
    <w:rsid w:val="00613616"/>
    <w:rsid w:val="00615CF4"/>
    <w:rsid w:val="00622733"/>
    <w:rsid w:val="00630065"/>
    <w:rsid w:val="00630B4F"/>
    <w:rsid w:val="00634034"/>
    <w:rsid w:val="00636292"/>
    <w:rsid w:val="00637025"/>
    <w:rsid w:val="00637643"/>
    <w:rsid w:val="006403F6"/>
    <w:rsid w:val="0064119D"/>
    <w:rsid w:val="00643860"/>
    <w:rsid w:val="00645F2E"/>
    <w:rsid w:val="00667602"/>
    <w:rsid w:val="00681F05"/>
    <w:rsid w:val="00682FCD"/>
    <w:rsid w:val="00684E70"/>
    <w:rsid w:val="0068685F"/>
    <w:rsid w:val="006906C2"/>
    <w:rsid w:val="0069182F"/>
    <w:rsid w:val="006C0291"/>
    <w:rsid w:val="006C127D"/>
    <w:rsid w:val="006D24DF"/>
    <w:rsid w:val="006D3AE6"/>
    <w:rsid w:val="006D6329"/>
    <w:rsid w:val="006E41FD"/>
    <w:rsid w:val="006E6279"/>
    <w:rsid w:val="006F22D9"/>
    <w:rsid w:val="006F2829"/>
    <w:rsid w:val="006F2D32"/>
    <w:rsid w:val="006F4B63"/>
    <w:rsid w:val="006F4DC7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57935"/>
    <w:rsid w:val="007609EE"/>
    <w:rsid w:val="00774416"/>
    <w:rsid w:val="007777B4"/>
    <w:rsid w:val="00786FFE"/>
    <w:rsid w:val="007900BD"/>
    <w:rsid w:val="007B4D00"/>
    <w:rsid w:val="007B78FB"/>
    <w:rsid w:val="007C52C8"/>
    <w:rsid w:val="007D0433"/>
    <w:rsid w:val="007D2ABE"/>
    <w:rsid w:val="007E2A29"/>
    <w:rsid w:val="007E3F39"/>
    <w:rsid w:val="007E4232"/>
    <w:rsid w:val="007E4312"/>
    <w:rsid w:val="00800938"/>
    <w:rsid w:val="00805A5B"/>
    <w:rsid w:val="008137F4"/>
    <w:rsid w:val="00815D2A"/>
    <w:rsid w:val="00822438"/>
    <w:rsid w:val="00830362"/>
    <w:rsid w:val="008318CA"/>
    <w:rsid w:val="008351CE"/>
    <w:rsid w:val="008377A9"/>
    <w:rsid w:val="00846752"/>
    <w:rsid w:val="00851D8F"/>
    <w:rsid w:val="008521B0"/>
    <w:rsid w:val="00852BC3"/>
    <w:rsid w:val="00853D6B"/>
    <w:rsid w:val="0085612D"/>
    <w:rsid w:val="00857729"/>
    <w:rsid w:val="00860187"/>
    <w:rsid w:val="008608D5"/>
    <w:rsid w:val="00863EC3"/>
    <w:rsid w:val="00883779"/>
    <w:rsid w:val="008868A8"/>
    <w:rsid w:val="0089518B"/>
    <w:rsid w:val="008A0AF6"/>
    <w:rsid w:val="008A1276"/>
    <w:rsid w:val="008A2CA9"/>
    <w:rsid w:val="008A4076"/>
    <w:rsid w:val="008A6883"/>
    <w:rsid w:val="008A716B"/>
    <w:rsid w:val="008A7C93"/>
    <w:rsid w:val="008A7DD3"/>
    <w:rsid w:val="008B2BBD"/>
    <w:rsid w:val="008B6C5C"/>
    <w:rsid w:val="008D0071"/>
    <w:rsid w:val="008D6238"/>
    <w:rsid w:val="008E1D57"/>
    <w:rsid w:val="008F08CF"/>
    <w:rsid w:val="008F5D7D"/>
    <w:rsid w:val="00904B4F"/>
    <w:rsid w:val="0091061B"/>
    <w:rsid w:val="00911DC3"/>
    <w:rsid w:val="0091330B"/>
    <w:rsid w:val="00920A47"/>
    <w:rsid w:val="00926F6F"/>
    <w:rsid w:val="00935E20"/>
    <w:rsid w:val="00940FD5"/>
    <w:rsid w:val="00942C16"/>
    <w:rsid w:val="00944FBA"/>
    <w:rsid w:val="00947DAA"/>
    <w:rsid w:val="00947E2B"/>
    <w:rsid w:val="009507FC"/>
    <w:rsid w:val="00950D88"/>
    <w:rsid w:val="00956BC0"/>
    <w:rsid w:val="009578F8"/>
    <w:rsid w:val="00962650"/>
    <w:rsid w:val="009710F5"/>
    <w:rsid w:val="00976A8E"/>
    <w:rsid w:val="009776A1"/>
    <w:rsid w:val="00982219"/>
    <w:rsid w:val="0098478B"/>
    <w:rsid w:val="009A4E90"/>
    <w:rsid w:val="009B076D"/>
    <w:rsid w:val="009B1F40"/>
    <w:rsid w:val="009C6134"/>
    <w:rsid w:val="009D3663"/>
    <w:rsid w:val="009E5CB0"/>
    <w:rsid w:val="009E5FDB"/>
    <w:rsid w:val="009F623E"/>
    <w:rsid w:val="009F77FB"/>
    <w:rsid w:val="00A04133"/>
    <w:rsid w:val="00A06817"/>
    <w:rsid w:val="00A070E1"/>
    <w:rsid w:val="00A105BB"/>
    <w:rsid w:val="00A14864"/>
    <w:rsid w:val="00A21CA6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6268C"/>
    <w:rsid w:val="00A64888"/>
    <w:rsid w:val="00A70663"/>
    <w:rsid w:val="00A71D2F"/>
    <w:rsid w:val="00A76C2F"/>
    <w:rsid w:val="00A80189"/>
    <w:rsid w:val="00A820CB"/>
    <w:rsid w:val="00A824EA"/>
    <w:rsid w:val="00A8425E"/>
    <w:rsid w:val="00A92CFD"/>
    <w:rsid w:val="00A96B67"/>
    <w:rsid w:val="00AA7C35"/>
    <w:rsid w:val="00AB62BD"/>
    <w:rsid w:val="00AB6483"/>
    <w:rsid w:val="00AB72C1"/>
    <w:rsid w:val="00AC1752"/>
    <w:rsid w:val="00AC1BB0"/>
    <w:rsid w:val="00AD0C81"/>
    <w:rsid w:val="00AD0DAF"/>
    <w:rsid w:val="00AD6913"/>
    <w:rsid w:val="00AE39B1"/>
    <w:rsid w:val="00AE5C71"/>
    <w:rsid w:val="00AF3697"/>
    <w:rsid w:val="00AF76FC"/>
    <w:rsid w:val="00B008AA"/>
    <w:rsid w:val="00B03761"/>
    <w:rsid w:val="00B05219"/>
    <w:rsid w:val="00B0562B"/>
    <w:rsid w:val="00B2156C"/>
    <w:rsid w:val="00B25C85"/>
    <w:rsid w:val="00B2648F"/>
    <w:rsid w:val="00B30D7C"/>
    <w:rsid w:val="00B30E01"/>
    <w:rsid w:val="00B45540"/>
    <w:rsid w:val="00B56BA1"/>
    <w:rsid w:val="00B77AB8"/>
    <w:rsid w:val="00B9124B"/>
    <w:rsid w:val="00B92466"/>
    <w:rsid w:val="00B95793"/>
    <w:rsid w:val="00BA33DA"/>
    <w:rsid w:val="00BA5E4B"/>
    <w:rsid w:val="00BB0B27"/>
    <w:rsid w:val="00BB1E87"/>
    <w:rsid w:val="00BC5624"/>
    <w:rsid w:val="00BC691F"/>
    <w:rsid w:val="00BC7380"/>
    <w:rsid w:val="00BC761C"/>
    <w:rsid w:val="00BC7CA3"/>
    <w:rsid w:val="00BD699F"/>
    <w:rsid w:val="00BF253D"/>
    <w:rsid w:val="00BF30B4"/>
    <w:rsid w:val="00BF5DE7"/>
    <w:rsid w:val="00C00966"/>
    <w:rsid w:val="00C12DA4"/>
    <w:rsid w:val="00C1608B"/>
    <w:rsid w:val="00C25AD4"/>
    <w:rsid w:val="00C306B0"/>
    <w:rsid w:val="00C35F93"/>
    <w:rsid w:val="00C40B62"/>
    <w:rsid w:val="00C43151"/>
    <w:rsid w:val="00C433D3"/>
    <w:rsid w:val="00C446E2"/>
    <w:rsid w:val="00C463B5"/>
    <w:rsid w:val="00C5156B"/>
    <w:rsid w:val="00C51ABF"/>
    <w:rsid w:val="00C52EC1"/>
    <w:rsid w:val="00C62337"/>
    <w:rsid w:val="00C80599"/>
    <w:rsid w:val="00C8225F"/>
    <w:rsid w:val="00C82C29"/>
    <w:rsid w:val="00C864AD"/>
    <w:rsid w:val="00C9066A"/>
    <w:rsid w:val="00C94EE1"/>
    <w:rsid w:val="00C95C23"/>
    <w:rsid w:val="00CA045E"/>
    <w:rsid w:val="00CA49E0"/>
    <w:rsid w:val="00CA746E"/>
    <w:rsid w:val="00CB2529"/>
    <w:rsid w:val="00CB2920"/>
    <w:rsid w:val="00CB6D67"/>
    <w:rsid w:val="00CC2A99"/>
    <w:rsid w:val="00CC302B"/>
    <w:rsid w:val="00CC7411"/>
    <w:rsid w:val="00D039CE"/>
    <w:rsid w:val="00D053F8"/>
    <w:rsid w:val="00D121D9"/>
    <w:rsid w:val="00D200AE"/>
    <w:rsid w:val="00D2051C"/>
    <w:rsid w:val="00D2205B"/>
    <w:rsid w:val="00D254C3"/>
    <w:rsid w:val="00D31539"/>
    <w:rsid w:val="00D352EB"/>
    <w:rsid w:val="00D352F5"/>
    <w:rsid w:val="00D36713"/>
    <w:rsid w:val="00D408A2"/>
    <w:rsid w:val="00D42B53"/>
    <w:rsid w:val="00D42EE8"/>
    <w:rsid w:val="00D4301D"/>
    <w:rsid w:val="00D45416"/>
    <w:rsid w:val="00D45451"/>
    <w:rsid w:val="00D51290"/>
    <w:rsid w:val="00D53891"/>
    <w:rsid w:val="00D60A88"/>
    <w:rsid w:val="00D63D34"/>
    <w:rsid w:val="00D65297"/>
    <w:rsid w:val="00D72FED"/>
    <w:rsid w:val="00D7305E"/>
    <w:rsid w:val="00D82047"/>
    <w:rsid w:val="00D8249A"/>
    <w:rsid w:val="00D91219"/>
    <w:rsid w:val="00D95018"/>
    <w:rsid w:val="00D962C1"/>
    <w:rsid w:val="00DA5D0E"/>
    <w:rsid w:val="00DA76D6"/>
    <w:rsid w:val="00DA78FD"/>
    <w:rsid w:val="00DB5316"/>
    <w:rsid w:val="00DC33EC"/>
    <w:rsid w:val="00DD161A"/>
    <w:rsid w:val="00DD1721"/>
    <w:rsid w:val="00DD3400"/>
    <w:rsid w:val="00DE455F"/>
    <w:rsid w:val="00DF0C80"/>
    <w:rsid w:val="00DF6053"/>
    <w:rsid w:val="00E110E1"/>
    <w:rsid w:val="00E135E1"/>
    <w:rsid w:val="00E26056"/>
    <w:rsid w:val="00E31BE2"/>
    <w:rsid w:val="00E32F1C"/>
    <w:rsid w:val="00E40C54"/>
    <w:rsid w:val="00E47898"/>
    <w:rsid w:val="00E537A7"/>
    <w:rsid w:val="00E638C0"/>
    <w:rsid w:val="00E731E6"/>
    <w:rsid w:val="00E73713"/>
    <w:rsid w:val="00E82197"/>
    <w:rsid w:val="00E87D85"/>
    <w:rsid w:val="00E87EA5"/>
    <w:rsid w:val="00E900CE"/>
    <w:rsid w:val="00E912B2"/>
    <w:rsid w:val="00E91DB6"/>
    <w:rsid w:val="00EA77F2"/>
    <w:rsid w:val="00EA7859"/>
    <w:rsid w:val="00EB4105"/>
    <w:rsid w:val="00EB6033"/>
    <w:rsid w:val="00EE0521"/>
    <w:rsid w:val="00EF1067"/>
    <w:rsid w:val="00F01C24"/>
    <w:rsid w:val="00F03AC6"/>
    <w:rsid w:val="00F079C9"/>
    <w:rsid w:val="00F12B65"/>
    <w:rsid w:val="00F133AD"/>
    <w:rsid w:val="00F21FB1"/>
    <w:rsid w:val="00F26FAE"/>
    <w:rsid w:val="00F27184"/>
    <w:rsid w:val="00F27CFF"/>
    <w:rsid w:val="00F3278F"/>
    <w:rsid w:val="00F42BD5"/>
    <w:rsid w:val="00F44CB8"/>
    <w:rsid w:val="00F47E8B"/>
    <w:rsid w:val="00F53681"/>
    <w:rsid w:val="00F54B2D"/>
    <w:rsid w:val="00F5679C"/>
    <w:rsid w:val="00F62A2D"/>
    <w:rsid w:val="00F652AE"/>
    <w:rsid w:val="00F67426"/>
    <w:rsid w:val="00F71D67"/>
    <w:rsid w:val="00F71DC7"/>
    <w:rsid w:val="00F80369"/>
    <w:rsid w:val="00F81C85"/>
    <w:rsid w:val="00F91D73"/>
    <w:rsid w:val="00F9562D"/>
    <w:rsid w:val="00FA4FB3"/>
    <w:rsid w:val="00FA7B31"/>
    <w:rsid w:val="00FA7F03"/>
    <w:rsid w:val="00FB2B69"/>
    <w:rsid w:val="00FB60FD"/>
    <w:rsid w:val="00FD2D00"/>
    <w:rsid w:val="00FD3C66"/>
    <w:rsid w:val="00FD5F68"/>
    <w:rsid w:val="00FE47B9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B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99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D352F5"/>
  </w:style>
  <w:style w:type="numbering" w:customStyle="1" w:styleId="110">
    <w:name w:val="Нет списка11"/>
    <w:next w:val="a2"/>
    <w:uiPriority w:val="99"/>
    <w:semiHidden/>
    <w:unhideWhenUsed/>
    <w:rsid w:val="00D352F5"/>
  </w:style>
  <w:style w:type="table" w:customStyle="1" w:styleId="18">
    <w:name w:val="Сетка таблицы1"/>
    <w:basedOn w:val="a1"/>
    <w:next w:val="af5"/>
    <w:uiPriority w:val="59"/>
    <w:rsid w:val="00D352F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D352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9">
    <w:name w:val="Текст выноски Знак1"/>
    <w:uiPriority w:val="99"/>
    <w:semiHidden/>
    <w:rsid w:val="00D352F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D352F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52F5"/>
    <w:pPr>
      <w:widowControl/>
      <w:shd w:val="clear" w:color="auto" w:fill="FFFFFF"/>
      <w:spacing w:after="180" w:line="336" w:lineRule="exact"/>
      <w:jc w:val="center"/>
    </w:pPr>
    <w:rPr>
      <w:rFonts w:eastAsia="Calibri" w:cs="Times New Roman"/>
      <w:b/>
      <w:bCs/>
      <w:color w:val="auto"/>
      <w:sz w:val="27"/>
      <w:szCs w:val="27"/>
    </w:rPr>
  </w:style>
  <w:style w:type="character" w:customStyle="1" w:styleId="33">
    <w:name w:val="Основной текст (3)_"/>
    <w:link w:val="34"/>
    <w:uiPriority w:val="99"/>
    <w:locked/>
    <w:rsid w:val="00D352F5"/>
    <w:rPr>
      <w:rFonts w:ascii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352F5"/>
    <w:pPr>
      <w:widowControl/>
      <w:shd w:val="clear" w:color="auto" w:fill="FFFFFF"/>
      <w:spacing w:before="180" w:line="571" w:lineRule="exact"/>
      <w:jc w:val="center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D352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352F5"/>
    <w:pPr>
      <w:widowControl/>
      <w:shd w:val="clear" w:color="auto" w:fill="FFFFFF"/>
      <w:spacing w:before="420" w:after="420" w:line="240" w:lineRule="atLeast"/>
      <w:jc w:val="center"/>
    </w:pPr>
    <w:rPr>
      <w:rFonts w:eastAsia="Calibri" w:cs="Times New Roman"/>
      <w:color w:val="auto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D352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352F5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f">
    <w:name w:val="Текст концевой сноски Знак"/>
    <w:link w:val="aff0"/>
    <w:uiPriority w:val="99"/>
    <w:semiHidden/>
    <w:rsid w:val="00D352F5"/>
    <w:rPr>
      <w:rFonts w:ascii="Times New Roman" w:eastAsia="Times New Roman" w:hAnsi="Times New Roman"/>
    </w:rPr>
  </w:style>
  <w:style w:type="paragraph" w:styleId="aff0">
    <w:name w:val="endnote text"/>
    <w:basedOn w:val="a"/>
    <w:link w:val="aff"/>
    <w:uiPriority w:val="99"/>
    <w:semiHidden/>
    <w:unhideWhenUsed/>
    <w:rsid w:val="00D352F5"/>
    <w:pPr>
      <w:widowControl/>
    </w:pPr>
    <w:rPr>
      <w:rFonts w:cs="Times New Roman"/>
      <w:color w:val="auto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D352F5"/>
    <w:rPr>
      <w:rFonts w:ascii="Times New Roman" w:eastAsia="Times New Roman" w:hAnsi="Times New Roman" w:cs="Courier New"/>
      <w:color w:val="000000"/>
    </w:rPr>
  </w:style>
  <w:style w:type="paragraph" w:styleId="aff1">
    <w:name w:val="annotation text"/>
    <w:basedOn w:val="a"/>
    <w:link w:val="aff2"/>
    <w:uiPriority w:val="99"/>
    <w:unhideWhenUsed/>
    <w:rsid w:val="00D352F5"/>
    <w:pPr>
      <w:widowControl/>
    </w:pPr>
    <w:rPr>
      <w:rFonts w:cs="Times New Roman"/>
      <w:color w:val="auto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352F5"/>
    <w:rPr>
      <w:rFonts w:ascii="Times New Roman" w:eastAsia="Times New Roman" w:hAnsi="Times New Roman"/>
    </w:rPr>
  </w:style>
  <w:style w:type="character" w:customStyle="1" w:styleId="aff3">
    <w:name w:val="Тема примечания Знак"/>
    <w:link w:val="aff4"/>
    <w:uiPriority w:val="99"/>
    <w:semiHidden/>
    <w:rsid w:val="00D352F5"/>
    <w:rPr>
      <w:rFonts w:ascii="Times New Roman" w:eastAsia="Times New Roman" w:hAnsi="Times New Roman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D352F5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D352F5"/>
    <w:rPr>
      <w:rFonts w:ascii="Times New Roman" w:eastAsia="Times New Roman" w:hAnsi="Times New Roman"/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D352F5"/>
  </w:style>
  <w:style w:type="table" w:customStyle="1" w:styleId="111">
    <w:name w:val="Сетка таблицы11"/>
    <w:basedOn w:val="a1"/>
    <w:next w:val="af5"/>
    <w:uiPriority w:val="59"/>
    <w:rsid w:val="00D35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D352F5"/>
    <w:rPr>
      <w:vertAlign w:val="superscript"/>
    </w:rPr>
  </w:style>
  <w:style w:type="character" w:styleId="aff6">
    <w:name w:val="annotation reference"/>
    <w:uiPriority w:val="99"/>
    <w:semiHidden/>
    <w:unhideWhenUsed/>
    <w:rsid w:val="00D352F5"/>
    <w:rPr>
      <w:sz w:val="16"/>
      <w:szCs w:val="16"/>
    </w:rPr>
  </w:style>
  <w:style w:type="paragraph" w:styleId="aff7">
    <w:name w:val="Revision"/>
    <w:hidden/>
    <w:uiPriority w:val="99"/>
    <w:semiHidden/>
    <w:rsid w:val="00D352F5"/>
    <w:rPr>
      <w:rFonts w:ascii="Times New Roman" w:eastAsia="Times New Roman" w:hAnsi="Times New Roman"/>
      <w:sz w:val="24"/>
      <w:szCs w:val="24"/>
    </w:rPr>
  </w:style>
  <w:style w:type="character" w:styleId="aff8">
    <w:name w:val="page number"/>
    <w:uiPriority w:val="99"/>
    <w:semiHidden/>
    <w:unhideWhenUsed/>
    <w:rsid w:val="00D3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B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99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D352F5"/>
  </w:style>
  <w:style w:type="numbering" w:customStyle="1" w:styleId="110">
    <w:name w:val="Нет списка11"/>
    <w:next w:val="a2"/>
    <w:uiPriority w:val="99"/>
    <w:semiHidden/>
    <w:unhideWhenUsed/>
    <w:rsid w:val="00D352F5"/>
  </w:style>
  <w:style w:type="table" w:customStyle="1" w:styleId="18">
    <w:name w:val="Сетка таблицы1"/>
    <w:basedOn w:val="a1"/>
    <w:next w:val="af5"/>
    <w:uiPriority w:val="59"/>
    <w:rsid w:val="00D352F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D352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9">
    <w:name w:val="Текст выноски Знак1"/>
    <w:uiPriority w:val="99"/>
    <w:semiHidden/>
    <w:rsid w:val="00D352F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D352F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52F5"/>
    <w:pPr>
      <w:widowControl/>
      <w:shd w:val="clear" w:color="auto" w:fill="FFFFFF"/>
      <w:spacing w:after="180" w:line="336" w:lineRule="exact"/>
      <w:jc w:val="center"/>
    </w:pPr>
    <w:rPr>
      <w:rFonts w:eastAsia="Calibri" w:cs="Times New Roman"/>
      <w:b/>
      <w:bCs/>
      <w:color w:val="auto"/>
      <w:sz w:val="27"/>
      <w:szCs w:val="27"/>
    </w:rPr>
  </w:style>
  <w:style w:type="character" w:customStyle="1" w:styleId="33">
    <w:name w:val="Основной текст (3)_"/>
    <w:link w:val="34"/>
    <w:uiPriority w:val="99"/>
    <w:locked/>
    <w:rsid w:val="00D352F5"/>
    <w:rPr>
      <w:rFonts w:ascii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352F5"/>
    <w:pPr>
      <w:widowControl/>
      <w:shd w:val="clear" w:color="auto" w:fill="FFFFFF"/>
      <w:spacing w:before="180" w:line="571" w:lineRule="exact"/>
      <w:jc w:val="center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D352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352F5"/>
    <w:pPr>
      <w:widowControl/>
      <w:shd w:val="clear" w:color="auto" w:fill="FFFFFF"/>
      <w:spacing w:before="420" w:after="420" w:line="240" w:lineRule="atLeast"/>
      <w:jc w:val="center"/>
    </w:pPr>
    <w:rPr>
      <w:rFonts w:eastAsia="Calibri" w:cs="Times New Roman"/>
      <w:color w:val="auto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D352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352F5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f">
    <w:name w:val="Текст концевой сноски Знак"/>
    <w:link w:val="aff0"/>
    <w:uiPriority w:val="99"/>
    <w:semiHidden/>
    <w:rsid w:val="00D352F5"/>
    <w:rPr>
      <w:rFonts w:ascii="Times New Roman" w:eastAsia="Times New Roman" w:hAnsi="Times New Roman"/>
    </w:rPr>
  </w:style>
  <w:style w:type="paragraph" w:styleId="aff0">
    <w:name w:val="endnote text"/>
    <w:basedOn w:val="a"/>
    <w:link w:val="aff"/>
    <w:uiPriority w:val="99"/>
    <w:semiHidden/>
    <w:unhideWhenUsed/>
    <w:rsid w:val="00D352F5"/>
    <w:pPr>
      <w:widowControl/>
    </w:pPr>
    <w:rPr>
      <w:rFonts w:cs="Times New Roman"/>
      <w:color w:val="auto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D352F5"/>
    <w:rPr>
      <w:rFonts w:ascii="Times New Roman" w:eastAsia="Times New Roman" w:hAnsi="Times New Roman" w:cs="Courier New"/>
      <w:color w:val="000000"/>
    </w:rPr>
  </w:style>
  <w:style w:type="paragraph" w:styleId="aff1">
    <w:name w:val="annotation text"/>
    <w:basedOn w:val="a"/>
    <w:link w:val="aff2"/>
    <w:uiPriority w:val="99"/>
    <w:unhideWhenUsed/>
    <w:rsid w:val="00D352F5"/>
    <w:pPr>
      <w:widowControl/>
    </w:pPr>
    <w:rPr>
      <w:rFonts w:cs="Times New Roman"/>
      <w:color w:val="auto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352F5"/>
    <w:rPr>
      <w:rFonts w:ascii="Times New Roman" w:eastAsia="Times New Roman" w:hAnsi="Times New Roman"/>
    </w:rPr>
  </w:style>
  <w:style w:type="character" w:customStyle="1" w:styleId="aff3">
    <w:name w:val="Тема примечания Знак"/>
    <w:link w:val="aff4"/>
    <w:uiPriority w:val="99"/>
    <w:semiHidden/>
    <w:rsid w:val="00D352F5"/>
    <w:rPr>
      <w:rFonts w:ascii="Times New Roman" w:eastAsia="Times New Roman" w:hAnsi="Times New Roman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D352F5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D352F5"/>
    <w:rPr>
      <w:rFonts w:ascii="Times New Roman" w:eastAsia="Times New Roman" w:hAnsi="Times New Roman"/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D352F5"/>
  </w:style>
  <w:style w:type="table" w:customStyle="1" w:styleId="111">
    <w:name w:val="Сетка таблицы11"/>
    <w:basedOn w:val="a1"/>
    <w:next w:val="af5"/>
    <w:uiPriority w:val="59"/>
    <w:rsid w:val="00D35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D352F5"/>
    <w:rPr>
      <w:vertAlign w:val="superscript"/>
    </w:rPr>
  </w:style>
  <w:style w:type="character" w:styleId="aff6">
    <w:name w:val="annotation reference"/>
    <w:uiPriority w:val="99"/>
    <w:semiHidden/>
    <w:unhideWhenUsed/>
    <w:rsid w:val="00D352F5"/>
    <w:rPr>
      <w:sz w:val="16"/>
      <w:szCs w:val="16"/>
    </w:rPr>
  </w:style>
  <w:style w:type="paragraph" w:styleId="aff7">
    <w:name w:val="Revision"/>
    <w:hidden/>
    <w:uiPriority w:val="99"/>
    <w:semiHidden/>
    <w:rsid w:val="00D352F5"/>
    <w:rPr>
      <w:rFonts w:ascii="Times New Roman" w:eastAsia="Times New Roman" w:hAnsi="Times New Roman"/>
      <w:sz w:val="24"/>
      <w:szCs w:val="24"/>
    </w:rPr>
  </w:style>
  <w:style w:type="character" w:styleId="aff8">
    <w:name w:val="page number"/>
    <w:uiPriority w:val="99"/>
    <w:semiHidden/>
    <w:unhideWhenUsed/>
    <w:rsid w:val="00D3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80B3-AF37-4AE5-8DB5-A41076FF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Наталья Васильевна Лосева</cp:lastModifiedBy>
  <cp:revision>5</cp:revision>
  <cp:lastPrinted>2017-05-26T07:44:00Z</cp:lastPrinted>
  <dcterms:created xsi:type="dcterms:W3CDTF">2017-06-28T12:55:00Z</dcterms:created>
  <dcterms:modified xsi:type="dcterms:W3CDTF">2017-06-28T16:09:00Z</dcterms:modified>
</cp:coreProperties>
</file>