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A" w:rsidRPr="00784B91" w:rsidRDefault="001A2E2A" w:rsidP="00E05854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D35A58" w:rsidRPr="00784B91" w:rsidRDefault="00D35A58" w:rsidP="00E05854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1A2E2A" w:rsidRPr="00784B91" w:rsidRDefault="001A2E2A" w:rsidP="00E05854">
      <w:pPr>
        <w:shd w:val="solid" w:color="FFFFFF" w:fill="FFFFFF"/>
        <w:autoSpaceDE w:val="0"/>
        <w:autoSpaceDN w:val="0"/>
        <w:adjustRightInd w:val="0"/>
        <w:ind w:right="-92" w:firstLine="579"/>
        <w:jc w:val="right"/>
        <w:rPr>
          <w:rFonts w:cs="Times New Roman"/>
          <w:b/>
          <w:color w:val="auto"/>
        </w:rPr>
      </w:pPr>
      <w:r w:rsidRPr="00784B91">
        <w:rPr>
          <w:rFonts w:cs="Times New Roman"/>
          <w:b/>
          <w:color w:val="auto"/>
        </w:rPr>
        <w:t>УТВЕРЖДЕНО</w:t>
      </w:r>
    </w:p>
    <w:p w:rsidR="001A2E2A" w:rsidRPr="00784B91" w:rsidRDefault="001A2E2A" w:rsidP="00E05854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784B91">
        <w:rPr>
          <w:rFonts w:cs="Times New Roman"/>
          <w:color w:val="auto"/>
          <w:lang w:eastAsia="ar-SA"/>
        </w:rPr>
        <w:t>Решением Совета Союза</w:t>
      </w:r>
    </w:p>
    <w:p w:rsidR="001A2E2A" w:rsidRPr="00784B91" w:rsidRDefault="001A2E2A" w:rsidP="00E05854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784B91">
        <w:rPr>
          <w:rFonts w:cs="Times New Roman"/>
          <w:color w:val="auto"/>
          <w:lang w:eastAsia="ar-SA"/>
        </w:rPr>
        <w:t>«СРО «Краснодарские проектировщики»</w:t>
      </w:r>
    </w:p>
    <w:p w:rsidR="009342B4" w:rsidRPr="00784B91" w:rsidRDefault="009342B4" w:rsidP="00E05854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784B91">
        <w:rPr>
          <w:rFonts w:cs="Times New Roman"/>
          <w:color w:val="auto"/>
          <w:lang w:eastAsia="ar-SA"/>
        </w:rPr>
        <w:t xml:space="preserve">от </w:t>
      </w:r>
      <w:r w:rsidR="00ED591A" w:rsidRPr="00784B91">
        <w:rPr>
          <w:rFonts w:cs="Times New Roman"/>
          <w:color w:val="auto"/>
          <w:lang w:eastAsia="ar-SA"/>
        </w:rPr>
        <w:t>31.07.</w:t>
      </w:r>
      <w:r w:rsidR="00525DDF" w:rsidRPr="00784B91">
        <w:rPr>
          <w:rFonts w:cs="Times New Roman"/>
          <w:color w:val="auto"/>
          <w:lang w:eastAsia="ar-SA"/>
        </w:rPr>
        <w:t xml:space="preserve"> 2019</w:t>
      </w:r>
      <w:r w:rsidRPr="00784B91">
        <w:rPr>
          <w:rFonts w:cs="Times New Roman"/>
          <w:color w:val="auto"/>
          <w:lang w:eastAsia="ar-SA"/>
        </w:rPr>
        <w:t xml:space="preserve"> г.  (Протокол № </w:t>
      </w:r>
      <w:r w:rsidR="00ED591A" w:rsidRPr="00784B91">
        <w:rPr>
          <w:rFonts w:cs="Times New Roman"/>
          <w:color w:val="auto"/>
          <w:lang w:eastAsia="ar-SA"/>
        </w:rPr>
        <w:t>576</w:t>
      </w:r>
      <w:r w:rsidRPr="00784B91">
        <w:rPr>
          <w:rFonts w:cs="Times New Roman"/>
          <w:color w:val="auto"/>
          <w:lang w:eastAsia="ar-SA"/>
        </w:rPr>
        <w:t>)</w:t>
      </w:r>
    </w:p>
    <w:p w:rsidR="001A2E2A" w:rsidRPr="00784B91" w:rsidRDefault="001A2E2A" w:rsidP="00E05854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1A2E2A" w:rsidRPr="00784B91" w:rsidRDefault="001A2E2A" w:rsidP="00E05854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55041D" w:rsidRPr="00784B91" w:rsidRDefault="0055041D" w:rsidP="00E05854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84B91" w:rsidRDefault="0055041D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84B91" w:rsidRDefault="0055041D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784B91" w:rsidRDefault="001A2E2A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784B91" w:rsidRDefault="001A2E2A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784B91" w:rsidRDefault="001A2E2A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784B91" w:rsidRDefault="001A2E2A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84B91" w:rsidRDefault="0055041D" w:rsidP="00E05854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784B91" w:rsidRDefault="00A35224" w:rsidP="00E05854">
      <w:pPr>
        <w:pStyle w:val="aa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784B91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КВАЛИФИКАЦИОННЫЙ СТАНДАРТ</w:t>
      </w:r>
    </w:p>
    <w:p w:rsidR="00942C16" w:rsidRPr="00784B91" w:rsidRDefault="00D35A58" w:rsidP="00E05854">
      <w:pPr>
        <w:pStyle w:val="aa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84B91">
        <w:rPr>
          <w:rFonts w:ascii="Times New Roman" w:hAnsi="Times New Roman" w:cs="Times New Roman"/>
          <w:b/>
          <w:color w:val="auto"/>
          <w:sz w:val="40"/>
          <w:szCs w:val="40"/>
        </w:rPr>
        <w:t>Союза «Саморегулируемая организация «Краснодарские проектировщики»</w:t>
      </w:r>
    </w:p>
    <w:p w:rsidR="00C45A04" w:rsidRPr="00784B91" w:rsidRDefault="00C45A04" w:rsidP="00E05854">
      <w:pPr>
        <w:pStyle w:val="aa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45A04" w:rsidRPr="00784B91" w:rsidRDefault="00C45A04" w:rsidP="00E05854">
      <w:pPr>
        <w:pStyle w:val="aa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45A04" w:rsidRPr="00784B91" w:rsidRDefault="00C45A04" w:rsidP="00E05854">
      <w:pPr>
        <w:pStyle w:val="aa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84B91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Специалист по организации </w:t>
      </w:r>
    </w:p>
    <w:p w:rsidR="00C45A04" w:rsidRPr="00784B91" w:rsidRDefault="00C45A04" w:rsidP="00E05854">
      <w:pPr>
        <w:pStyle w:val="aa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784B91">
        <w:rPr>
          <w:rFonts w:ascii="Times New Roman" w:hAnsi="Times New Roman" w:cs="Times New Roman"/>
          <w:b/>
          <w:color w:val="auto"/>
          <w:sz w:val="40"/>
          <w:szCs w:val="40"/>
        </w:rPr>
        <w:t>архитектурно-строительного проектирования</w:t>
      </w:r>
    </w:p>
    <w:p w:rsidR="00D35A58" w:rsidRPr="00784B91" w:rsidRDefault="00D35A58" w:rsidP="00E05854">
      <w:pPr>
        <w:pStyle w:val="aa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942C16" w:rsidRPr="00784B91" w:rsidRDefault="00525DDF" w:rsidP="00E05854">
      <w:pPr>
        <w:pStyle w:val="aa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84B91">
        <w:rPr>
          <w:rFonts w:ascii="Times New Roman" w:hAnsi="Times New Roman" w:cs="Times New Roman"/>
          <w:i/>
          <w:color w:val="auto"/>
          <w:sz w:val="28"/>
          <w:szCs w:val="28"/>
        </w:rPr>
        <w:t>новая редакция</w:t>
      </w:r>
    </w:p>
    <w:p w:rsidR="0055041D" w:rsidRPr="00784B91" w:rsidRDefault="0055041D" w:rsidP="00E05854">
      <w:pPr>
        <w:pStyle w:val="aa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784B91" w:rsidRDefault="0055041D" w:rsidP="00E05854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784B91" w:rsidRDefault="0055041D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784B91" w:rsidRDefault="002D078A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784B91" w:rsidRDefault="002D078A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84B91" w:rsidRDefault="00C8225F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84B91" w:rsidRDefault="00C8225F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84B91" w:rsidRDefault="00C8225F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784B91" w:rsidRDefault="00944FBA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84B91" w:rsidRDefault="00C8225F" w:rsidP="00E05854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784B91" w:rsidRDefault="00C8225F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784B91" w:rsidRDefault="00944FBA" w:rsidP="00E05854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784B91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  <w:r w:rsidR="00D35A58" w:rsidRPr="00784B91">
        <w:rPr>
          <w:rFonts w:cs="Times New Roman"/>
          <w:b/>
          <w:color w:val="auto"/>
          <w:sz w:val="28"/>
          <w:szCs w:val="28"/>
          <w:lang w:eastAsia="en-US"/>
        </w:rPr>
        <w:t xml:space="preserve">, </w:t>
      </w:r>
      <w:r w:rsidR="002F12C5" w:rsidRPr="00784B91">
        <w:rPr>
          <w:rFonts w:cs="Times New Roman"/>
          <w:b/>
          <w:color w:val="auto"/>
          <w:sz w:val="28"/>
          <w:szCs w:val="28"/>
          <w:lang w:eastAsia="en-US"/>
        </w:rPr>
        <w:t>201</w:t>
      </w:r>
      <w:r w:rsidR="00525DDF" w:rsidRPr="00784B91">
        <w:rPr>
          <w:rFonts w:cs="Times New Roman"/>
          <w:b/>
          <w:color w:val="auto"/>
          <w:sz w:val="28"/>
          <w:szCs w:val="28"/>
          <w:lang w:eastAsia="en-US"/>
        </w:rPr>
        <w:t>9</w:t>
      </w:r>
    </w:p>
    <w:p w:rsidR="0055041D" w:rsidRPr="00784B91" w:rsidRDefault="0055041D" w:rsidP="00E05854">
      <w:pPr>
        <w:jc w:val="center"/>
        <w:rPr>
          <w:color w:val="auto"/>
        </w:rPr>
        <w:sectPr w:rsidR="0055041D" w:rsidRPr="00784B91" w:rsidSect="00D42EE8">
          <w:footerReference w:type="default" r:id="rId9"/>
          <w:footerReference w:type="first" r:id="rId10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784B91" w:rsidRDefault="00337D05" w:rsidP="00E05854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784B91">
        <w:rPr>
          <w:sz w:val="24"/>
        </w:rPr>
        <w:lastRenderedPageBreak/>
        <w:t>Общие положения</w:t>
      </w:r>
      <w:bookmarkEnd w:id="0"/>
      <w:bookmarkEnd w:id="1"/>
    </w:p>
    <w:p w:rsidR="00CA045E" w:rsidRPr="00784B91" w:rsidRDefault="00CA045E" w:rsidP="00E05854">
      <w:pPr>
        <w:rPr>
          <w:color w:val="auto"/>
          <w:sz w:val="16"/>
          <w:szCs w:val="16"/>
        </w:rPr>
      </w:pPr>
    </w:p>
    <w:p w:rsidR="00D35372" w:rsidRPr="00784B91" w:rsidRDefault="00CA045E" w:rsidP="00E05854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1.1. </w:t>
      </w:r>
      <w:r w:rsidR="00E123CC" w:rsidRPr="00784B91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Квалификационный стандарт Союза «Саморегулируемая организация «Краснодарские проектировщики» «Специалист по организации архитектурно-строительного проектирования» (далее – Стандарт) является внутренним документом Союза «Саморегулируемая организация «Краснодарские проектировщики» (далее – Союз), определяющим  характеристики  квалификации специалиста по организации архитектурно-строительного проектирования.</w:t>
      </w:r>
    </w:p>
    <w:p w:rsidR="002D4D98" w:rsidRPr="00784B91" w:rsidRDefault="002D4D98" w:rsidP="00E05854">
      <w:pPr>
        <w:widowControl/>
        <w:ind w:firstLine="567"/>
        <w:jc w:val="both"/>
        <w:rPr>
          <w:rFonts w:cs="Times New Roman"/>
          <w:color w:val="auto"/>
          <w:lang w:eastAsia="en-US"/>
        </w:rPr>
      </w:pPr>
      <w:r w:rsidRPr="00784B91">
        <w:rPr>
          <w:rFonts w:cs="Times New Roman"/>
          <w:color w:val="auto"/>
          <w:lang w:eastAsia="en-US"/>
        </w:rPr>
        <w:t xml:space="preserve">1.2. </w:t>
      </w:r>
      <w:r w:rsidR="00084B6B" w:rsidRPr="00784B91">
        <w:rPr>
          <w:rFonts w:cs="Times New Roman"/>
          <w:color w:val="auto"/>
          <w:lang w:eastAsia="en-US"/>
        </w:rPr>
        <w:t>Стандарт</w:t>
      </w:r>
      <w:r w:rsidRPr="00784B91">
        <w:rPr>
          <w:rFonts w:cs="Times New Roman"/>
          <w:color w:val="auto"/>
          <w:lang w:eastAsia="en-US"/>
        </w:rPr>
        <w:t xml:space="preserve"> разработан в соответствии с Градостроительным кодексом Российской Федерации, профессиональным стандартом «Организатор </w:t>
      </w:r>
      <w:r w:rsidRPr="00784B91">
        <w:rPr>
          <w:rFonts w:cs="Times New Roman"/>
          <w:color w:val="auto"/>
        </w:rPr>
        <w:t>проектного производства в строительстве</w:t>
      </w:r>
      <w:r w:rsidRPr="00784B91">
        <w:rPr>
          <w:rFonts w:cs="Times New Roman"/>
          <w:color w:val="auto"/>
          <w:lang w:eastAsia="en-US"/>
        </w:rPr>
        <w:t xml:space="preserve">», Постановлением Правительства Российской Федерации от 11.05.2017 г. 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и определяет требования к трудовым функциям, необходимым знаниям и умениям, к уровню образования, стажу работы, дополнительному профессиональному образованию специалиста по организации архитектурно-строительного проектирования. </w:t>
      </w:r>
    </w:p>
    <w:p w:rsidR="004366FA" w:rsidRPr="00784B91" w:rsidRDefault="00976A8E" w:rsidP="00E05854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1.3. </w:t>
      </w:r>
      <w:r w:rsidR="00944FBA" w:rsidRPr="00784B91">
        <w:rPr>
          <w:rFonts w:ascii="Times New Roman" w:hAnsi="Times New Roman" w:cs="Times New Roman"/>
          <w:color w:val="auto"/>
        </w:rPr>
        <w:t>Требования, установленные</w:t>
      </w:r>
      <w:r w:rsidR="00DA76D6" w:rsidRPr="00784B91">
        <w:rPr>
          <w:rFonts w:ascii="Times New Roman" w:hAnsi="Times New Roman" w:cs="Times New Roman"/>
          <w:color w:val="auto"/>
        </w:rPr>
        <w:t xml:space="preserve"> в Стандарте, в</w:t>
      </w:r>
      <w:r w:rsidRPr="00784B91">
        <w:rPr>
          <w:rFonts w:ascii="Times New Roman" w:hAnsi="Times New Roman" w:cs="Times New Roman"/>
          <w:color w:val="auto"/>
        </w:rPr>
        <w:t xml:space="preserve"> </w:t>
      </w:r>
      <w:r w:rsidR="00DA76D6" w:rsidRPr="00784B91">
        <w:rPr>
          <w:rFonts w:ascii="Times New Roman" w:hAnsi="Times New Roman" w:cs="Times New Roman"/>
          <w:color w:val="auto"/>
        </w:rPr>
        <w:t xml:space="preserve">обязательном порядке должны быть предусмотрены членами </w:t>
      </w:r>
      <w:r w:rsidR="00630B4F" w:rsidRPr="00784B91">
        <w:rPr>
          <w:rFonts w:ascii="Times New Roman" w:hAnsi="Times New Roman" w:cs="Times New Roman"/>
          <w:color w:val="auto"/>
        </w:rPr>
        <w:t>Союза</w:t>
      </w:r>
      <w:r w:rsidR="009507FC" w:rsidRPr="00784B91">
        <w:rPr>
          <w:rFonts w:ascii="Times New Roman" w:hAnsi="Times New Roman" w:cs="Times New Roman"/>
          <w:color w:val="auto"/>
        </w:rPr>
        <w:t xml:space="preserve"> в своем распорядительном документе</w:t>
      </w:r>
      <w:r w:rsidR="004366FA" w:rsidRPr="00784B91">
        <w:rPr>
          <w:rFonts w:ascii="Times New Roman" w:hAnsi="Times New Roman" w:cs="Times New Roman"/>
          <w:color w:val="auto"/>
        </w:rPr>
        <w:t>:</w:t>
      </w:r>
    </w:p>
    <w:p w:rsidR="00935140" w:rsidRPr="00784B91" w:rsidRDefault="00935140" w:rsidP="00E05854">
      <w:pPr>
        <w:widowControl/>
        <w:ind w:firstLine="708"/>
        <w:jc w:val="both"/>
        <w:rPr>
          <w:rFonts w:eastAsia="Courier New" w:cs="Times New Roman"/>
          <w:color w:val="auto"/>
          <w:lang w:bidi="ru-RU"/>
        </w:rPr>
      </w:pPr>
      <w:r w:rsidRPr="00784B91">
        <w:rPr>
          <w:rFonts w:eastAsia="Courier New" w:cs="Times New Roman"/>
          <w:color w:val="auto"/>
          <w:lang w:bidi="ru-RU"/>
        </w:rPr>
        <w:t xml:space="preserve">- при разработке должностных инструкций для своего работника - Специалиста, в круг обязанностей которого входят функции по организации </w:t>
      </w:r>
      <w:r w:rsidRPr="00784B91">
        <w:rPr>
          <w:rFonts w:cs="Times New Roman"/>
          <w:color w:val="auto"/>
        </w:rPr>
        <w:t>подготовки проектной документации</w:t>
      </w:r>
      <w:r w:rsidR="00810BDB" w:rsidRPr="00784B91">
        <w:rPr>
          <w:rFonts w:eastAsia="Courier New" w:cs="Times New Roman"/>
          <w:color w:val="auto"/>
          <w:lang w:bidi="ru-RU"/>
        </w:rPr>
        <w:t>;</w:t>
      </w:r>
    </w:p>
    <w:p w:rsidR="00935140" w:rsidRPr="00784B91" w:rsidRDefault="00935140" w:rsidP="00E05854">
      <w:pPr>
        <w:widowControl/>
        <w:ind w:firstLine="708"/>
        <w:jc w:val="both"/>
        <w:rPr>
          <w:rFonts w:eastAsia="Courier New" w:cs="Times New Roman"/>
          <w:color w:val="auto"/>
          <w:lang w:bidi="ru-RU"/>
        </w:rPr>
      </w:pPr>
      <w:r w:rsidRPr="00784B91">
        <w:rPr>
          <w:rFonts w:eastAsia="Courier New" w:cs="Times New Roman"/>
          <w:color w:val="auto"/>
          <w:lang w:bidi="ru-RU"/>
        </w:rPr>
        <w:t>- либо распорядительным документом, устан</w:t>
      </w:r>
      <w:r w:rsidR="00D26797" w:rsidRPr="00784B91">
        <w:rPr>
          <w:rFonts w:eastAsia="Courier New" w:cs="Times New Roman"/>
          <w:color w:val="auto"/>
          <w:lang w:bidi="ru-RU"/>
        </w:rPr>
        <w:t>авливающим вменение работнику -</w:t>
      </w:r>
      <w:r w:rsidR="00810BDB" w:rsidRPr="00784B91">
        <w:rPr>
          <w:rFonts w:eastAsia="Courier New" w:cs="Times New Roman"/>
          <w:color w:val="auto"/>
          <w:lang w:bidi="ru-RU"/>
        </w:rPr>
        <w:t xml:space="preserve"> </w:t>
      </w:r>
      <w:r w:rsidRPr="00784B91">
        <w:rPr>
          <w:rFonts w:eastAsia="Courier New" w:cs="Times New Roman"/>
          <w:color w:val="auto"/>
          <w:lang w:bidi="ru-RU"/>
        </w:rPr>
        <w:t xml:space="preserve">Специалисту функций по организации </w:t>
      </w:r>
      <w:r w:rsidRPr="00784B91">
        <w:rPr>
          <w:rFonts w:cs="Times New Roman"/>
          <w:color w:val="auto"/>
        </w:rPr>
        <w:t>подготовки проектной документации</w:t>
      </w:r>
      <w:r w:rsidRPr="00784B91">
        <w:rPr>
          <w:rFonts w:eastAsia="Courier New" w:cs="Times New Roman"/>
          <w:color w:val="auto"/>
          <w:lang w:bidi="ru-RU"/>
        </w:rPr>
        <w:t xml:space="preserve"> - приказом (распоряжением) по организации (предприятию).</w:t>
      </w:r>
    </w:p>
    <w:p w:rsidR="00935140" w:rsidRPr="00784B91" w:rsidRDefault="00935140" w:rsidP="00E05854">
      <w:pPr>
        <w:pStyle w:val="aa"/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43151" w:rsidRPr="00784B91" w:rsidRDefault="007777B4" w:rsidP="00E05854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784B91">
        <w:rPr>
          <w:rFonts w:ascii="Times New Roman" w:hAnsi="Times New Roman" w:cs="Times New Roman"/>
          <w:b/>
          <w:color w:val="auto"/>
        </w:rPr>
        <w:t>Трудовые функции</w:t>
      </w:r>
      <w:r w:rsidR="00976A8E" w:rsidRPr="00784B91">
        <w:rPr>
          <w:rFonts w:ascii="Times New Roman" w:hAnsi="Times New Roman" w:cs="Times New Roman"/>
          <w:b/>
          <w:color w:val="auto"/>
        </w:rPr>
        <w:t xml:space="preserve"> </w:t>
      </w:r>
      <w:r w:rsidR="00935140" w:rsidRPr="00784B91">
        <w:rPr>
          <w:rFonts w:ascii="Times New Roman" w:eastAsia="Times New Roman" w:hAnsi="Times New Roman" w:cs="Times New Roman"/>
          <w:b/>
          <w:color w:val="auto"/>
          <w:lang w:bidi="ar-SA"/>
        </w:rPr>
        <w:t>Специалиста</w:t>
      </w:r>
    </w:p>
    <w:p w:rsidR="007F2690" w:rsidRPr="00784B91" w:rsidRDefault="007F2690" w:rsidP="00E05854">
      <w:pPr>
        <w:pStyle w:val="aa"/>
        <w:widowControl/>
        <w:ind w:left="1085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366FA" w:rsidRPr="00784B91" w:rsidRDefault="00E123CC" w:rsidP="00E05854">
      <w:pPr>
        <w:pStyle w:val="a3"/>
        <w:ind w:firstLine="851"/>
        <w:jc w:val="both"/>
        <w:rPr>
          <w:rFonts w:cs="Times New Roman"/>
          <w:b w:val="0"/>
          <w:bCs w:val="0"/>
          <w:spacing w:val="0"/>
          <w:sz w:val="24"/>
          <w:lang w:eastAsia="en-US"/>
        </w:rPr>
      </w:pPr>
      <w:r w:rsidRPr="00784B91">
        <w:rPr>
          <w:rFonts w:cs="Times New Roman"/>
          <w:b w:val="0"/>
          <w:sz w:val="24"/>
        </w:rPr>
        <w:t>2.1.</w:t>
      </w:r>
      <w:r w:rsidR="00D5518D" w:rsidRPr="00784B91">
        <w:rPr>
          <w:rFonts w:cs="Times New Roman"/>
          <w:b w:val="0"/>
          <w:bCs w:val="0"/>
          <w:spacing w:val="0"/>
          <w:sz w:val="24"/>
          <w:lang w:eastAsia="en-US"/>
        </w:rPr>
        <w:t>Специалист по организации архитектурно-строительного проектирования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«Организатор проектного производства в строительстве».</w:t>
      </w:r>
    </w:p>
    <w:p w:rsidR="003C7DFA" w:rsidRPr="00784B91" w:rsidRDefault="00E123CC" w:rsidP="00E05854">
      <w:pPr>
        <w:widowControl/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auto"/>
        </w:rPr>
      </w:pPr>
      <w:r w:rsidRPr="00784B91">
        <w:rPr>
          <w:rFonts w:cs="Times New Roman"/>
          <w:color w:val="auto"/>
        </w:rPr>
        <w:t>2.2</w:t>
      </w:r>
      <w:r w:rsidR="00183B49" w:rsidRPr="00784B91">
        <w:rPr>
          <w:rFonts w:cs="Times New Roman"/>
          <w:color w:val="auto"/>
        </w:rPr>
        <w:t xml:space="preserve">. </w:t>
      </w:r>
      <w:r w:rsidR="001F510E" w:rsidRPr="00784B91">
        <w:rPr>
          <w:rFonts w:cs="Times New Roman"/>
          <w:color w:val="auto"/>
          <w:lang w:eastAsia="en-US"/>
        </w:rPr>
        <w:t>Характеристики квалификации, которые содержатся в настоящем</w:t>
      </w:r>
      <w:r w:rsidR="001F510E" w:rsidRPr="00784B91">
        <w:rPr>
          <w:rFonts w:cs="Times New Roman"/>
          <w:color w:val="auto"/>
        </w:rPr>
        <w:t xml:space="preserve"> стандарте,  применяются  работодателями  в  качестве  основы  для  определения требований к квалификации специалистов по организации архитектурно-строительного проектирования с учетом особенностей выполняемых ими должностных обязанностей определенных Градостроительным кодексом Российской </w:t>
      </w:r>
      <w:r w:rsidR="001F510E" w:rsidRPr="00784B91">
        <w:rPr>
          <w:rFonts w:cs="Times New Roman"/>
          <w:color w:val="auto"/>
          <w:lang w:eastAsia="en-US"/>
        </w:rPr>
        <w:t>Федерации</w:t>
      </w:r>
      <w:r w:rsidR="001F510E" w:rsidRPr="00784B91">
        <w:rPr>
          <w:rFonts w:cs="Times New Roman"/>
          <w:color w:val="auto"/>
        </w:rPr>
        <w:t xml:space="preserve">, а именно: </w:t>
      </w:r>
    </w:p>
    <w:p w:rsidR="00F079C9" w:rsidRPr="00784B91" w:rsidRDefault="00F079C9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1) подготовка и утверждение заданий </w:t>
      </w:r>
      <w:r w:rsidR="00E91DB6" w:rsidRPr="00784B91">
        <w:rPr>
          <w:rFonts w:ascii="Times New Roman" w:hAnsi="Times New Roman" w:cs="Times New Roman"/>
          <w:color w:val="auto"/>
        </w:rPr>
        <w:t>на подготовку проектной документации объекта капитального строительства;</w:t>
      </w:r>
    </w:p>
    <w:p w:rsidR="00F079C9" w:rsidRPr="00784B91" w:rsidRDefault="00F079C9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2) определение критериев отбора участников работ по </w:t>
      </w:r>
      <w:r w:rsidR="00E91DB6" w:rsidRPr="00784B91">
        <w:rPr>
          <w:rFonts w:ascii="Times New Roman" w:hAnsi="Times New Roman" w:cs="Times New Roman"/>
          <w:color w:val="auto"/>
        </w:rPr>
        <w:t xml:space="preserve">подготовке проектной документации </w:t>
      </w:r>
      <w:r w:rsidRPr="00784B91">
        <w:rPr>
          <w:rFonts w:ascii="Times New Roman" w:hAnsi="Times New Roman" w:cs="Times New Roman"/>
          <w:color w:val="auto"/>
        </w:rPr>
        <w:t>и отбору исполнителей таких работ, а также по координации деятельности исполнителей таких работ;</w:t>
      </w:r>
    </w:p>
    <w:p w:rsidR="00F079C9" w:rsidRPr="00784B91" w:rsidRDefault="00F079C9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3) представление, согласование и приемка результатов работ по </w:t>
      </w:r>
      <w:r w:rsidR="00E91DB6" w:rsidRPr="00784B91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A06817" w:rsidRPr="00784B91" w:rsidRDefault="00F079C9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4) утверждение результатов </w:t>
      </w:r>
      <w:r w:rsidR="00E91DB6" w:rsidRPr="00784B91">
        <w:rPr>
          <w:rFonts w:ascii="Times New Roman" w:hAnsi="Times New Roman" w:cs="Times New Roman"/>
          <w:color w:val="auto"/>
        </w:rPr>
        <w:t>проектной документации.</w:t>
      </w:r>
    </w:p>
    <w:p w:rsidR="00A06817" w:rsidRPr="00784B91" w:rsidRDefault="004458F8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2.</w:t>
      </w:r>
      <w:r w:rsidR="00A06817" w:rsidRPr="00784B91">
        <w:rPr>
          <w:rFonts w:ascii="Times New Roman" w:hAnsi="Times New Roman" w:cs="Times New Roman"/>
          <w:color w:val="auto"/>
        </w:rPr>
        <w:t>3</w:t>
      </w:r>
      <w:r w:rsidRPr="00784B91">
        <w:rPr>
          <w:rFonts w:ascii="Times New Roman" w:hAnsi="Times New Roman" w:cs="Times New Roman"/>
          <w:color w:val="auto"/>
        </w:rPr>
        <w:t>.</w:t>
      </w:r>
      <w:r w:rsidR="00883779" w:rsidRPr="00784B91">
        <w:rPr>
          <w:rFonts w:ascii="Times New Roman" w:hAnsi="Times New Roman" w:cs="Times New Roman"/>
          <w:color w:val="auto"/>
        </w:rPr>
        <w:t xml:space="preserve"> </w:t>
      </w:r>
      <w:r w:rsidRPr="00784B91">
        <w:rPr>
          <w:rFonts w:ascii="Times New Roman" w:hAnsi="Times New Roman" w:cs="Times New Roman"/>
          <w:color w:val="auto"/>
        </w:rPr>
        <w:t xml:space="preserve">Трудовые функции </w:t>
      </w:r>
      <w:r w:rsidR="00A2608B" w:rsidRPr="00784B91">
        <w:rPr>
          <w:rFonts w:ascii="Times New Roman" w:hAnsi="Times New Roman" w:cs="Times New Roman"/>
          <w:color w:val="auto"/>
        </w:rPr>
        <w:t>работника члена Союза - Специалиста</w:t>
      </w:r>
      <w:r w:rsidR="00305DE3" w:rsidRPr="00784B91">
        <w:rPr>
          <w:rFonts w:ascii="Times New Roman" w:hAnsi="Times New Roman" w:cs="Times New Roman"/>
          <w:color w:val="auto"/>
        </w:rPr>
        <w:t xml:space="preserve">, </w:t>
      </w:r>
      <w:r w:rsidR="00A2608B" w:rsidRPr="00784B91">
        <w:rPr>
          <w:rFonts w:ascii="Times New Roman" w:hAnsi="Times New Roman" w:cs="Times New Roman"/>
          <w:color w:val="auto"/>
        </w:rPr>
        <w:t xml:space="preserve">по </w:t>
      </w:r>
      <w:r w:rsidR="00AB72C1" w:rsidRPr="00784B91">
        <w:rPr>
          <w:rFonts w:ascii="Times New Roman" w:hAnsi="Times New Roman" w:cs="Times New Roman"/>
          <w:color w:val="auto"/>
        </w:rPr>
        <w:t>организ</w:t>
      </w:r>
      <w:r w:rsidR="00A2608B" w:rsidRPr="00784B91">
        <w:rPr>
          <w:rFonts w:ascii="Times New Roman" w:hAnsi="Times New Roman" w:cs="Times New Roman"/>
          <w:color w:val="auto"/>
        </w:rPr>
        <w:t>ации</w:t>
      </w:r>
      <w:r w:rsidR="00305DE3" w:rsidRPr="00784B91">
        <w:rPr>
          <w:rFonts w:ascii="Times New Roman" w:hAnsi="Times New Roman" w:cs="Times New Roman"/>
          <w:color w:val="auto"/>
        </w:rPr>
        <w:t xml:space="preserve"> </w:t>
      </w:r>
      <w:r w:rsidR="00A2608B" w:rsidRPr="00784B91">
        <w:rPr>
          <w:rFonts w:ascii="Times New Roman" w:hAnsi="Times New Roman" w:cs="Times New Roman"/>
          <w:color w:val="auto"/>
        </w:rPr>
        <w:t>подготовки</w:t>
      </w:r>
      <w:r w:rsidR="00AB72C1" w:rsidRPr="00784B91">
        <w:rPr>
          <w:rFonts w:ascii="Times New Roman" w:hAnsi="Times New Roman" w:cs="Times New Roman"/>
          <w:color w:val="auto"/>
        </w:rPr>
        <w:t xml:space="preserve"> проектной документации</w:t>
      </w:r>
      <w:r w:rsidR="003724EC" w:rsidRPr="00784B91">
        <w:rPr>
          <w:rFonts w:ascii="Times New Roman" w:hAnsi="Times New Roman" w:cs="Times New Roman"/>
          <w:color w:val="auto"/>
        </w:rPr>
        <w:t xml:space="preserve"> включают в себя</w:t>
      </w:r>
      <w:r w:rsidR="00D8249A" w:rsidRPr="00784B91">
        <w:rPr>
          <w:rFonts w:ascii="Times New Roman" w:hAnsi="Times New Roman" w:cs="Times New Roman"/>
          <w:color w:val="auto"/>
        </w:rPr>
        <w:t>:</w:t>
      </w:r>
    </w:p>
    <w:p w:rsidR="004458F8" w:rsidRPr="00784B91" w:rsidRDefault="004458F8" w:rsidP="00E0585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784B91">
        <w:rPr>
          <w:rFonts w:ascii="Times New Roman" w:hAnsi="Times New Roman" w:cs="Times New Roman"/>
          <w:color w:val="auto"/>
        </w:rPr>
        <w:t>2.</w:t>
      </w:r>
      <w:r w:rsidR="00A06817" w:rsidRPr="00784B91">
        <w:rPr>
          <w:rFonts w:ascii="Times New Roman" w:hAnsi="Times New Roman" w:cs="Times New Roman"/>
          <w:color w:val="auto"/>
        </w:rPr>
        <w:t>3</w:t>
      </w:r>
      <w:r w:rsidRPr="00784B91">
        <w:rPr>
          <w:rFonts w:ascii="Times New Roman" w:hAnsi="Times New Roman" w:cs="Times New Roman"/>
          <w:color w:val="auto"/>
        </w:rPr>
        <w:t>.1.</w:t>
      </w:r>
      <w:r w:rsidR="00265F2E" w:rsidRPr="00784B91">
        <w:rPr>
          <w:rFonts w:ascii="Times New Roman" w:hAnsi="Times New Roman" w:cs="Times New Roman"/>
          <w:color w:val="auto"/>
        </w:rPr>
        <w:t xml:space="preserve"> </w:t>
      </w:r>
      <w:r w:rsidR="00FD2D00" w:rsidRPr="00784B91">
        <w:rPr>
          <w:rFonts w:ascii="Times New Roman" w:hAnsi="Times New Roman" w:cs="Times New Roman"/>
          <w:color w:val="auto"/>
        </w:rPr>
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</w:r>
      <w:r w:rsidRPr="00784B91">
        <w:rPr>
          <w:rFonts w:ascii="Times New Roman" w:hAnsi="Times New Roman" w:cs="Times New Roman"/>
          <w:b/>
          <w:color w:val="auto"/>
        </w:rPr>
        <w:t>:</w:t>
      </w:r>
    </w:p>
    <w:p w:rsidR="004458F8" w:rsidRPr="00784B91" w:rsidRDefault="004458F8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- </w:t>
      </w:r>
      <w:r w:rsidR="006F4DC7" w:rsidRPr="00784B91">
        <w:rPr>
          <w:rFonts w:ascii="Times New Roman" w:hAnsi="Times New Roman" w:cs="Times New Roman"/>
          <w:color w:val="auto"/>
        </w:rPr>
        <w:t>Подготовка и утверждение заданий на выполнение работ на подготовку проектной документации объекта капитального строительства</w:t>
      </w:r>
      <w:r w:rsidR="00265F2E" w:rsidRPr="00784B91">
        <w:rPr>
          <w:rFonts w:ascii="Times New Roman" w:hAnsi="Times New Roman" w:cs="Times New Roman"/>
          <w:color w:val="auto"/>
        </w:rPr>
        <w:t>;</w:t>
      </w:r>
    </w:p>
    <w:p w:rsidR="00265F2E" w:rsidRPr="00784B91" w:rsidRDefault="00265F2E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C12DA4" w:rsidRPr="00784B91">
        <w:rPr>
          <w:rFonts w:ascii="Times New Roman" w:hAnsi="Times New Roman" w:cs="Times New Roman"/>
          <w:color w:val="auto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265F2E" w:rsidRPr="00784B91" w:rsidRDefault="00265F2E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- </w:t>
      </w:r>
      <w:r w:rsidR="00C12DA4" w:rsidRPr="00784B91">
        <w:rPr>
          <w:rFonts w:ascii="Times New Roman" w:hAnsi="Times New Roman" w:cs="Times New Roman"/>
          <w:color w:val="auto"/>
        </w:rPr>
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</w:r>
      <w:r w:rsidR="00EB4105" w:rsidRPr="00784B91">
        <w:rPr>
          <w:rFonts w:ascii="Times New Roman" w:hAnsi="Times New Roman" w:cs="Times New Roman"/>
          <w:color w:val="auto"/>
        </w:rPr>
        <w:t>;</w:t>
      </w:r>
    </w:p>
    <w:p w:rsidR="00C12DA4" w:rsidRPr="00784B91" w:rsidRDefault="00EB4105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- </w:t>
      </w:r>
      <w:r w:rsidR="00C12DA4" w:rsidRPr="00784B91">
        <w:rPr>
          <w:rFonts w:ascii="Times New Roman" w:hAnsi="Times New Roman" w:cs="Times New Roman"/>
          <w:color w:val="auto"/>
        </w:rPr>
        <w:t>Анализ ответов из ведомств и служб на направленные запросы</w:t>
      </w:r>
    </w:p>
    <w:p w:rsidR="00A06817" w:rsidRPr="00784B91" w:rsidRDefault="00EB4105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- </w:t>
      </w:r>
      <w:r w:rsidR="00C12DA4" w:rsidRPr="00784B91">
        <w:rPr>
          <w:rFonts w:ascii="Times New Roman" w:hAnsi="Times New Roman" w:cs="Times New Roman"/>
          <w:color w:val="auto"/>
        </w:rPr>
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</w:r>
      <w:r w:rsidR="00A06817" w:rsidRPr="00784B91">
        <w:rPr>
          <w:rFonts w:ascii="Times New Roman" w:hAnsi="Times New Roman" w:cs="Times New Roman"/>
          <w:color w:val="auto"/>
        </w:rPr>
        <w:t>,</w:t>
      </w:r>
    </w:p>
    <w:p w:rsidR="00A06817" w:rsidRPr="00784B91" w:rsidRDefault="00A06817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- </w:t>
      </w:r>
      <w:r w:rsidR="00C12DA4" w:rsidRPr="00784B91">
        <w:rPr>
          <w:rFonts w:ascii="Times New Roman" w:hAnsi="Times New Roman" w:cs="Times New Roman"/>
          <w:color w:val="auto"/>
        </w:rPr>
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</w:r>
      <w:r w:rsidR="00EB4105" w:rsidRPr="00784B91">
        <w:rPr>
          <w:rFonts w:ascii="Times New Roman" w:hAnsi="Times New Roman" w:cs="Times New Roman"/>
          <w:color w:val="auto"/>
        </w:rPr>
        <w:t>.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Контроль графика выполнения проектной, рабочей документации;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Принятие окончательных решений по разрабатываемым проектам объектов капитального строительства (строительство, реконструкция, капитальный ремонт);</w:t>
      </w:r>
    </w:p>
    <w:p w:rsidR="00EB4105" w:rsidRPr="00784B91" w:rsidRDefault="00EB4105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2.</w:t>
      </w:r>
      <w:r w:rsidR="00A06817" w:rsidRPr="00784B91">
        <w:rPr>
          <w:rFonts w:ascii="Times New Roman" w:hAnsi="Times New Roman" w:cs="Times New Roman"/>
          <w:color w:val="auto"/>
        </w:rPr>
        <w:t>3</w:t>
      </w:r>
      <w:r w:rsidRPr="00784B91">
        <w:rPr>
          <w:rFonts w:ascii="Times New Roman" w:hAnsi="Times New Roman" w:cs="Times New Roman"/>
          <w:color w:val="auto"/>
        </w:rPr>
        <w:t>.2</w:t>
      </w:r>
      <w:r w:rsidRPr="00784B91">
        <w:rPr>
          <w:rFonts w:ascii="Times New Roman" w:hAnsi="Times New Roman" w:cs="Times New Roman"/>
          <w:b/>
          <w:color w:val="auto"/>
        </w:rPr>
        <w:t xml:space="preserve">. </w:t>
      </w:r>
      <w:r w:rsidR="00BF30B4" w:rsidRPr="00784B91">
        <w:rPr>
          <w:rFonts w:ascii="Times New Roman" w:hAnsi="Times New Roman" w:cs="Times New Roman"/>
          <w:color w:val="auto"/>
        </w:rPr>
        <w:t>Организация процессов выполнения проектных работ, проведения согласований и экспертиз и сдачи документации техническому заказчику</w:t>
      </w:r>
      <w:r w:rsidRPr="00784B91">
        <w:rPr>
          <w:rFonts w:ascii="Times New Roman" w:hAnsi="Times New Roman" w:cs="Times New Roman"/>
          <w:color w:val="auto"/>
        </w:rPr>
        <w:t>: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Создание общего состава проекта и передача его проектировщикам различных специальностей;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Сбор и проверка проектной, рабочей документации от проектировщиков различных специальностей;</w:t>
      </w:r>
    </w:p>
    <w:p w:rsidR="00C12DA4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</w:r>
    </w:p>
    <w:p w:rsidR="006F4B63" w:rsidRPr="00784B91" w:rsidRDefault="00C12DA4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Подтверждение результатов оформления полного объема проектной документации</w:t>
      </w:r>
      <w:r w:rsidR="006F4B63"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Подготовка писем о согласовании и экспертизе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Передача документации в органы власти, службы и ведомства на согласования и экспертизу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Согласование проектной, рабочей документации, защита проектных решений в согласующих и экспертных инстанциях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Представление, согласование и приемка результатов работ по подготовке проектной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</w:t>
      </w:r>
      <w:r w:rsidR="00C12DA4" w:rsidRPr="00784B91">
        <w:rPr>
          <w:rFonts w:ascii="Times New Roman" w:hAnsi="Times New Roman" w:cs="Times New Roman"/>
          <w:color w:val="auto"/>
        </w:rPr>
        <w:t xml:space="preserve"> Утверждение результатов проектной документации</w:t>
      </w:r>
      <w:r w:rsidRPr="00784B91">
        <w:rPr>
          <w:rFonts w:ascii="Times New Roman" w:hAnsi="Times New Roman" w:cs="Times New Roman"/>
          <w:color w:val="auto"/>
        </w:rPr>
        <w:t>.</w:t>
      </w:r>
    </w:p>
    <w:p w:rsidR="008521B0" w:rsidRPr="00784B91" w:rsidRDefault="008521B0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2.</w:t>
      </w:r>
      <w:r w:rsidR="009E5CB0" w:rsidRPr="00784B91">
        <w:rPr>
          <w:rFonts w:ascii="Times New Roman" w:hAnsi="Times New Roman" w:cs="Times New Roman"/>
          <w:color w:val="auto"/>
        </w:rPr>
        <w:t>3</w:t>
      </w:r>
      <w:r w:rsidRPr="00784B91">
        <w:rPr>
          <w:rFonts w:ascii="Times New Roman" w:hAnsi="Times New Roman" w:cs="Times New Roman"/>
          <w:color w:val="auto"/>
        </w:rPr>
        <w:t xml:space="preserve">.3. </w:t>
      </w:r>
      <w:r w:rsidR="00BF30B4" w:rsidRPr="00784B91">
        <w:rPr>
          <w:rFonts w:ascii="Times New Roman" w:hAnsi="Times New Roman" w:cs="Times New Roman"/>
          <w:color w:val="auto"/>
        </w:rPr>
        <w:t>Организация процесса авторского надзора за соблюдением утвержденных проектных решений</w:t>
      </w:r>
      <w:r w:rsidRPr="00784B91">
        <w:rPr>
          <w:rFonts w:ascii="Times New Roman" w:hAnsi="Times New Roman" w:cs="Times New Roman"/>
          <w:color w:val="auto"/>
        </w:rPr>
        <w:t>: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Подготовка и инструктаж специалистов для проведения авторского</w:t>
      </w:r>
    </w:p>
    <w:p w:rsidR="006F4B63" w:rsidRPr="00784B91" w:rsidRDefault="006F4B63" w:rsidP="00E05854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надзора на объектах капитального строительства (строительство, реконструкция, капитальный ремонт);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Составление и отслеживание графиков авторского надзора;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lastRenderedPageBreak/>
        <w:t>- 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Контроль соблюдения утвержденных проектных решений при подготовке исполнительной документации;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Работа в комиссиях по освидетельствованию промежуточных и скрытых работ и подписание актов скрытых работ;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Контроль ведения журнала авторского надзора;</w:t>
      </w:r>
    </w:p>
    <w:p w:rsidR="006F4B63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- Контроль выполнения указаний, внесенных в журнал авторского надзора;</w:t>
      </w:r>
    </w:p>
    <w:p w:rsidR="004B30C9" w:rsidRPr="00784B91" w:rsidRDefault="006F4B63" w:rsidP="00E0585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84B91">
        <w:rPr>
          <w:rFonts w:ascii="Times New Roman" w:hAnsi="Times New Roman" w:cs="Times New Roman"/>
          <w:color w:val="auto"/>
        </w:rPr>
        <w:t>- Уточнение проектной документации, внесение изменений в проектную, рабочую документацию при изменении технических решений.</w:t>
      </w:r>
      <w:r w:rsidRPr="00784B91">
        <w:rPr>
          <w:rFonts w:ascii="Times New Roman" w:hAnsi="Times New Roman" w:cs="Times New Roman"/>
          <w:color w:val="auto"/>
        </w:rPr>
        <w:cr/>
      </w:r>
    </w:p>
    <w:p w:rsidR="00337D05" w:rsidRPr="00784B91" w:rsidRDefault="00C43151" w:rsidP="00E05854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784B91">
        <w:rPr>
          <w:rFonts w:ascii="Times New Roman" w:hAnsi="Times New Roman" w:cs="Times New Roman"/>
          <w:b/>
          <w:color w:val="auto"/>
        </w:rPr>
        <w:t>Характеристики квалифи</w:t>
      </w:r>
      <w:r w:rsidR="00192332" w:rsidRPr="00784B91">
        <w:rPr>
          <w:rFonts w:ascii="Times New Roman" w:hAnsi="Times New Roman" w:cs="Times New Roman"/>
          <w:b/>
          <w:color w:val="auto"/>
        </w:rPr>
        <w:t>к</w:t>
      </w:r>
      <w:r w:rsidRPr="00784B91">
        <w:rPr>
          <w:rFonts w:ascii="Times New Roman" w:hAnsi="Times New Roman" w:cs="Times New Roman"/>
          <w:b/>
          <w:color w:val="auto"/>
        </w:rPr>
        <w:t>ации</w:t>
      </w:r>
      <w:r w:rsidR="00EA7859" w:rsidRPr="00784B91">
        <w:rPr>
          <w:rFonts w:ascii="Times New Roman" w:hAnsi="Times New Roman" w:cs="Times New Roman"/>
          <w:b/>
          <w:color w:val="auto"/>
        </w:rPr>
        <w:t xml:space="preserve"> </w:t>
      </w:r>
      <w:r w:rsidR="00A2608B" w:rsidRPr="00784B91">
        <w:rPr>
          <w:rFonts w:ascii="Times New Roman" w:hAnsi="Times New Roman" w:cs="Times New Roman"/>
          <w:b/>
          <w:color w:val="auto"/>
        </w:rPr>
        <w:t>Специалиста</w:t>
      </w:r>
    </w:p>
    <w:p w:rsidR="00EA7859" w:rsidRPr="00784B91" w:rsidRDefault="00EA7859" w:rsidP="00E05854">
      <w:pPr>
        <w:pStyle w:val="aa"/>
        <w:ind w:left="1226"/>
        <w:rPr>
          <w:rFonts w:ascii="Times New Roman" w:hAnsi="Times New Roman" w:cs="Times New Roman"/>
          <w:color w:val="auto"/>
          <w:sz w:val="16"/>
          <w:szCs w:val="16"/>
        </w:rPr>
      </w:pPr>
    </w:p>
    <w:p w:rsidR="000D3160" w:rsidRPr="00784B91" w:rsidRDefault="00E900CE" w:rsidP="00E05854">
      <w:pPr>
        <w:pStyle w:val="aa"/>
        <w:ind w:firstLine="708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</w:t>
      </w:r>
      <w:r w:rsidR="001A46E8" w:rsidRPr="00784B91">
        <w:rPr>
          <w:rFonts w:ascii="Times New Roman" w:hAnsi="Times New Roman" w:cs="Times New Roman"/>
          <w:color w:val="auto"/>
        </w:rPr>
        <w:t xml:space="preserve">.1. </w:t>
      </w:r>
      <w:r w:rsidR="00A2608B" w:rsidRPr="00784B91">
        <w:rPr>
          <w:rFonts w:ascii="Times New Roman" w:eastAsia="Times New Roman" w:hAnsi="Times New Roman" w:cs="Times New Roman"/>
          <w:color w:val="auto"/>
          <w:lang w:bidi="ar-SA"/>
        </w:rPr>
        <w:t>Работник члена Союза - Специалист должен знать</w:t>
      </w:r>
      <w:r w:rsidR="00D95018" w:rsidRPr="00784B91">
        <w:rPr>
          <w:rFonts w:ascii="Times New Roman" w:hAnsi="Times New Roman" w:cs="Times New Roman"/>
          <w:color w:val="auto"/>
        </w:rPr>
        <w:t>:</w:t>
      </w:r>
    </w:p>
    <w:p w:rsidR="001A46E8" w:rsidRPr="00784B91" w:rsidRDefault="007E431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</w:t>
      </w:r>
      <w:r w:rsidR="001A46E8" w:rsidRPr="00784B91">
        <w:rPr>
          <w:rFonts w:ascii="Times New Roman" w:hAnsi="Times New Roman" w:cs="Times New Roman"/>
          <w:color w:val="auto"/>
        </w:rPr>
        <w:t xml:space="preserve">.1.1. </w:t>
      </w:r>
      <w:r w:rsidR="001553D9" w:rsidRPr="00784B91">
        <w:rPr>
          <w:rFonts w:ascii="Times New Roman" w:hAnsi="Times New Roman" w:cs="Times New Roman"/>
          <w:color w:val="auto"/>
        </w:rPr>
        <w:t xml:space="preserve">Требования законодательства </w:t>
      </w:r>
      <w:r w:rsidR="00CC2A99" w:rsidRPr="00784B91">
        <w:rPr>
          <w:rFonts w:ascii="Times New Roman" w:hAnsi="Times New Roman" w:cs="Times New Roman"/>
          <w:color w:val="auto"/>
        </w:rPr>
        <w:t>Российской Федерации</w:t>
      </w:r>
      <w:r w:rsidR="001A46E8" w:rsidRPr="00784B91">
        <w:rPr>
          <w:rFonts w:ascii="Times New Roman" w:hAnsi="Times New Roman" w:cs="Times New Roman"/>
          <w:color w:val="auto"/>
        </w:rPr>
        <w:t xml:space="preserve"> нормативны</w:t>
      </w:r>
      <w:r w:rsidR="001553D9" w:rsidRPr="00784B91">
        <w:rPr>
          <w:rFonts w:ascii="Times New Roman" w:hAnsi="Times New Roman" w:cs="Times New Roman"/>
          <w:color w:val="auto"/>
        </w:rPr>
        <w:t>х</w:t>
      </w:r>
      <w:r w:rsidR="001A46E8" w:rsidRPr="00784B91">
        <w:rPr>
          <w:rFonts w:ascii="Times New Roman" w:hAnsi="Times New Roman" w:cs="Times New Roman"/>
          <w:color w:val="auto"/>
        </w:rPr>
        <w:t xml:space="preserve"> правовы</w:t>
      </w:r>
      <w:r w:rsidR="001553D9" w:rsidRPr="00784B91">
        <w:rPr>
          <w:rFonts w:ascii="Times New Roman" w:hAnsi="Times New Roman" w:cs="Times New Roman"/>
          <w:color w:val="auto"/>
        </w:rPr>
        <w:t>х</w:t>
      </w:r>
      <w:r w:rsidR="001A46E8" w:rsidRPr="00784B91">
        <w:rPr>
          <w:rFonts w:ascii="Times New Roman" w:hAnsi="Times New Roman" w:cs="Times New Roman"/>
          <w:color w:val="auto"/>
        </w:rPr>
        <w:t xml:space="preserve"> акт</w:t>
      </w:r>
      <w:r w:rsidR="001553D9" w:rsidRPr="00784B91">
        <w:rPr>
          <w:rFonts w:ascii="Times New Roman" w:hAnsi="Times New Roman" w:cs="Times New Roman"/>
          <w:color w:val="auto"/>
        </w:rPr>
        <w:t xml:space="preserve">ов, нормативно-технических документов, регулирующих </w:t>
      </w:r>
      <w:r w:rsidR="00591455" w:rsidRPr="00784B91">
        <w:rPr>
          <w:rFonts w:ascii="Times New Roman" w:hAnsi="Times New Roman" w:cs="Times New Roman"/>
          <w:color w:val="auto"/>
        </w:rPr>
        <w:t>градостроительную деятельность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7E431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</w:t>
      </w:r>
      <w:r w:rsidR="00D8249A" w:rsidRPr="00784B91">
        <w:rPr>
          <w:rFonts w:ascii="Times New Roman" w:hAnsi="Times New Roman" w:cs="Times New Roman"/>
          <w:color w:val="auto"/>
        </w:rPr>
        <w:t>1.2</w:t>
      </w:r>
      <w:r w:rsidR="00591455"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>Требования нормативных правовых актов, нормативно-техничес</w:t>
      </w:r>
      <w:r w:rsidR="00090C04" w:rsidRPr="00784B91">
        <w:rPr>
          <w:rFonts w:ascii="Times New Roman" w:hAnsi="Times New Roman" w:cs="Times New Roman"/>
          <w:color w:val="auto"/>
        </w:rPr>
        <w:t xml:space="preserve">ких и </w:t>
      </w:r>
      <w:r w:rsidR="00E87EA5" w:rsidRPr="00784B91">
        <w:rPr>
          <w:rFonts w:ascii="Times New Roman" w:hAnsi="Times New Roman" w:cs="Times New Roman"/>
          <w:color w:val="auto"/>
        </w:rPr>
        <w:t>нормативно-методических</w:t>
      </w:r>
      <w:r w:rsidR="008C307D" w:rsidRPr="00784B91">
        <w:rPr>
          <w:rFonts w:ascii="Times New Roman" w:hAnsi="Times New Roman" w:cs="Times New Roman"/>
          <w:color w:val="auto"/>
        </w:rPr>
        <w:t xml:space="preserve"> документов по проектированию и </w:t>
      </w:r>
      <w:r w:rsidR="00193AD8" w:rsidRPr="00784B91">
        <w:rPr>
          <w:rFonts w:ascii="Times New Roman" w:hAnsi="Times New Roman" w:cs="Times New Roman"/>
          <w:color w:val="auto"/>
        </w:rPr>
        <w:t>с</w:t>
      </w:r>
      <w:r w:rsidR="00E87EA5" w:rsidRPr="00784B91">
        <w:rPr>
          <w:rFonts w:ascii="Times New Roman" w:hAnsi="Times New Roman" w:cs="Times New Roman"/>
          <w:color w:val="auto"/>
        </w:rPr>
        <w:t>троительству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D8249A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3.1.3</w:t>
      </w:r>
      <w:r w:rsidR="00AD0C81"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>Процедур</w:t>
      </w:r>
      <w:r w:rsidRPr="00784B91">
        <w:rPr>
          <w:rFonts w:ascii="Times New Roman" w:hAnsi="Times New Roman" w:cs="Times New Roman"/>
          <w:color w:val="auto"/>
        </w:rPr>
        <w:t>у</w:t>
      </w:r>
      <w:r w:rsidR="00E87EA5" w:rsidRPr="00784B91">
        <w:rPr>
          <w:rFonts w:ascii="Times New Roman" w:hAnsi="Times New Roman" w:cs="Times New Roman"/>
          <w:color w:val="auto"/>
        </w:rPr>
        <w:t xml:space="preserve"> и порядок прохождения запросов в органах власти, службах</w:t>
      </w:r>
      <w:r w:rsidR="00AD0C81" w:rsidRPr="00784B91">
        <w:rPr>
          <w:rFonts w:ascii="Times New Roman" w:hAnsi="Times New Roman" w:cs="Times New Roman"/>
          <w:color w:val="auto"/>
        </w:rPr>
        <w:t xml:space="preserve"> </w:t>
      </w:r>
      <w:r w:rsidR="00E87EA5" w:rsidRPr="00784B91">
        <w:rPr>
          <w:rFonts w:ascii="Times New Roman" w:hAnsi="Times New Roman" w:cs="Times New Roman"/>
          <w:color w:val="auto"/>
        </w:rPr>
        <w:t>и ведомствах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D8249A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3.1.4</w:t>
      </w:r>
      <w:r w:rsidR="00AD0C81"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 xml:space="preserve">Принципы и правила ведения </w:t>
      </w:r>
      <w:r w:rsidR="008C307D" w:rsidRPr="00784B91">
        <w:rPr>
          <w:rFonts w:ascii="Times New Roman" w:hAnsi="Times New Roman" w:cs="Times New Roman"/>
          <w:color w:val="auto"/>
        </w:rPr>
        <w:t xml:space="preserve">переговоров и деловой переписки, </w:t>
      </w:r>
      <w:r w:rsidR="00AD0C81" w:rsidRPr="00784B91">
        <w:rPr>
          <w:rFonts w:ascii="Times New Roman" w:hAnsi="Times New Roman" w:cs="Times New Roman"/>
          <w:color w:val="auto"/>
        </w:rPr>
        <w:t>с</w:t>
      </w:r>
      <w:r w:rsidR="00E87EA5" w:rsidRPr="00784B91">
        <w:rPr>
          <w:rFonts w:ascii="Times New Roman" w:hAnsi="Times New Roman" w:cs="Times New Roman"/>
          <w:color w:val="auto"/>
        </w:rPr>
        <w:t>тандарты делопроизводства (классификация документов, порядок</w:t>
      </w:r>
      <w:r w:rsidR="007900BD" w:rsidRPr="00784B91">
        <w:rPr>
          <w:rFonts w:ascii="Times New Roman" w:hAnsi="Times New Roman" w:cs="Times New Roman"/>
          <w:color w:val="auto"/>
        </w:rPr>
        <w:t xml:space="preserve"> </w:t>
      </w:r>
      <w:r w:rsidR="00E87EA5" w:rsidRPr="00784B91">
        <w:rPr>
          <w:rFonts w:ascii="Times New Roman" w:hAnsi="Times New Roman" w:cs="Times New Roman"/>
          <w:color w:val="auto"/>
        </w:rPr>
        <w:t>оформления, регистрации)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D8249A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3.1.5</w:t>
      </w:r>
      <w:r w:rsidR="00622733"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>Процесс проектирования объекта капитального строительства,</w:t>
      </w:r>
      <w:r w:rsidR="00622733" w:rsidRPr="00784B91">
        <w:rPr>
          <w:rFonts w:ascii="Times New Roman" w:hAnsi="Times New Roman" w:cs="Times New Roman"/>
          <w:color w:val="auto"/>
        </w:rPr>
        <w:t xml:space="preserve"> </w:t>
      </w:r>
      <w:r w:rsidR="00E87EA5" w:rsidRPr="00784B91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622733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</w:t>
      </w:r>
      <w:r w:rsidR="00863EC3" w:rsidRPr="00784B91">
        <w:rPr>
          <w:rFonts w:ascii="Times New Roman" w:hAnsi="Times New Roman" w:cs="Times New Roman"/>
          <w:color w:val="auto"/>
        </w:rPr>
        <w:t>6</w:t>
      </w:r>
      <w:r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>Норма времени на разработку проектной, рабочей документации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5E4852" w:rsidRPr="00784B91" w:rsidRDefault="00863EC3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3.1.7</w:t>
      </w:r>
      <w:r w:rsidR="005E4852" w:rsidRPr="00784B91">
        <w:rPr>
          <w:rFonts w:ascii="Times New Roman" w:hAnsi="Times New Roman" w:cs="Times New Roman"/>
          <w:color w:val="auto"/>
        </w:rPr>
        <w:t>. Требования к составу проектной, рабочей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5E4852" w:rsidRPr="00784B91" w:rsidRDefault="00863EC3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3.1.8</w:t>
      </w:r>
      <w:r w:rsidR="005E4852" w:rsidRPr="00784B91">
        <w:rPr>
          <w:rFonts w:ascii="Times New Roman" w:hAnsi="Times New Roman" w:cs="Times New Roman"/>
          <w:color w:val="auto"/>
        </w:rPr>
        <w:t>. Формы актов, накладных при сдаче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5E4852" w:rsidRPr="00784B91" w:rsidRDefault="00863EC3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3.1.9</w:t>
      </w:r>
      <w:r w:rsidR="005E4852" w:rsidRPr="00784B91">
        <w:rPr>
          <w:rFonts w:ascii="Times New Roman" w:hAnsi="Times New Roman" w:cs="Times New Roman"/>
          <w:color w:val="auto"/>
        </w:rPr>
        <w:t>. Правила переплета и пакетирования документации</w:t>
      </w:r>
      <w:r w:rsidRPr="00784B91">
        <w:rPr>
          <w:rFonts w:ascii="Times New Roman" w:hAnsi="Times New Roman" w:cs="Times New Roman"/>
          <w:color w:val="auto"/>
        </w:rPr>
        <w:t>;</w:t>
      </w:r>
    </w:p>
    <w:p w:rsidR="005E4852" w:rsidRPr="00784B91" w:rsidRDefault="005E485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3.1.1</w:t>
      </w:r>
      <w:r w:rsidR="00863EC3" w:rsidRPr="00784B91">
        <w:rPr>
          <w:rFonts w:ascii="Times New Roman" w:hAnsi="Times New Roman" w:cs="Times New Roman"/>
          <w:color w:val="auto"/>
        </w:rPr>
        <w:t>0</w:t>
      </w:r>
      <w:r w:rsidRPr="00784B91">
        <w:rPr>
          <w:rFonts w:ascii="Times New Roman" w:hAnsi="Times New Roman" w:cs="Times New Roman"/>
          <w:color w:val="auto"/>
        </w:rPr>
        <w:t>. Порядок сдачи проектной, ра</w:t>
      </w:r>
      <w:r w:rsidR="008C307D" w:rsidRPr="00784B91">
        <w:rPr>
          <w:rFonts w:ascii="Times New Roman" w:hAnsi="Times New Roman" w:cs="Times New Roman"/>
          <w:color w:val="auto"/>
        </w:rPr>
        <w:t xml:space="preserve">бочей документации техническому </w:t>
      </w:r>
      <w:r w:rsidR="00863EC3" w:rsidRPr="00784B91">
        <w:rPr>
          <w:rFonts w:ascii="Times New Roman" w:hAnsi="Times New Roman" w:cs="Times New Roman"/>
          <w:color w:val="auto"/>
        </w:rPr>
        <w:t>З</w:t>
      </w:r>
      <w:r w:rsidRPr="00784B91">
        <w:rPr>
          <w:rFonts w:ascii="Times New Roman" w:hAnsi="Times New Roman" w:cs="Times New Roman"/>
          <w:color w:val="auto"/>
        </w:rPr>
        <w:t>аказчику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E87EA5" w:rsidRPr="00784B91" w:rsidRDefault="005E485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3.1.1</w:t>
      </w:r>
      <w:r w:rsidR="00863EC3" w:rsidRPr="00784B91">
        <w:rPr>
          <w:rFonts w:ascii="Times New Roman" w:hAnsi="Times New Roman" w:cs="Times New Roman"/>
          <w:color w:val="auto"/>
        </w:rPr>
        <w:t>1</w:t>
      </w:r>
      <w:r w:rsidR="00622733" w:rsidRPr="00784B91">
        <w:rPr>
          <w:rFonts w:ascii="Times New Roman" w:hAnsi="Times New Roman" w:cs="Times New Roman"/>
          <w:color w:val="auto"/>
        </w:rPr>
        <w:t xml:space="preserve">. </w:t>
      </w:r>
      <w:r w:rsidR="00863EC3" w:rsidRPr="00784B91">
        <w:rPr>
          <w:rFonts w:ascii="Times New Roman" w:hAnsi="Times New Roman" w:cs="Times New Roman"/>
          <w:color w:val="auto"/>
        </w:rPr>
        <w:t xml:space="preserve">Процесс </w:t>
      </w:r>
      <w:r w:rsidR="00E87EA5" w:rsidRPr="00784B91">
        <w:rPr>
          <w:rFonts w:ascii="Times New Roman" w:hAnsi="Times New Roman" w:cs="Times New Roman"/>
          <w:color w:val="auto"/>
        </w:rPr>
        <w:t>строительства объекта капитального строительства,</w:t>
      </w:r>
      <w:r w:rsidR="00622733" w:rsidRPr="00784B91">
        <w:rPr>
          <w:rFonts w:ascii="Times New Roman" w:hAnsi="Times New Roman" w:cs="Times New Roman"/>
          <w:color w:val="auto"/>
        </w:rPr>
        <w:t xml:space="preserve"> </w:t>
      </w:r>
      <w:r w:rsidR="00E87EA5" w:rsidRPr="00784B91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6E41FD" w:rsidRPr="00784B91" w:rsidRDefault="005E485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3.1.1</w:t>
      </w:r>
      <w:r w:rsidR="00863EC3" w:rsidRPr="00784B91">
        <w:rPr>
          <w:rFonts w:ascii="Times New Roman" w:hAnsi="Times New Roman" w:cs="Times New Roman"/>
          <w:color w:val="auto"/>
        </w:rPr>
        <w:t>2</w:t>
      </w:r>
      <w:r w:rsidR="00622733" w:rsidRPr="00784B91">
        <w:rPr>
          <w:rFonts w:ascii="Times New Roman" w:hAnsi="Times New Roman" w:cs="Times New Roman"/>
          <w:color w:val="auto"/>
        </w:rPr>
        <w:t xml:space="preserve">. </w:t>
      </w:r>
      <w:r w:rsidR="00E87EA5" w:rsidRPr="00784B91">
        <w:rPr>
          <w:rFonts w:ascii="Times New Roman" w:hAnsi="Times New Roman" w:cs="Times New Roman"/>
          <w:color w:val="auto"/>
        </w:rPr>
        <w:t xml:space="preserve">Правила и стандарты системы </w:t>
      </w:r>
      <w:r w:rsidR="008C307D" w:rsidRPr="00784B91">
        <w:rPr>
          <w:rFonts w:ascii="Times New Roman" w:hAnsi="Times New Roman" w:cs="Times New Roman"/>
          <w:color w:val="auto"/>
        </w:rPr>
        <w:t xml:space="preserve">контроля (менеджмента) качества </w:t>
      </w:r>
      <w:r w:rsidRPr="00784B91">
        <w:rPr>
          <w:rFonts w:ascii="Times New Roman" w:hAnsi="Times New Roman" w:cs="Times New Roman"/>
          <w:color w:val="auto"/>
        </w:rPr>
        <w:t>проектной организации</w:t>
      </w:r>
      <w:r w:rsidR="00863EC3" w:rsidRPr="00784B91">
        <w:rPr>
          <w:rFonts w:ascii="Times New Roman" w:hAnsi="Times New Roman" w:cs="Times New Roman"/>
          <w:color w:val="auto"/>
        </w:rPr>
        <w:t>;</w:t>
      </w:r>
    </w:p>
    <w:p w:rsidR="00863EC3" w:rsidRPr="00784B91" w:rsidRDefault="00863EC3" w:rsidP="00E058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784B91">
        <w:rPr>
          <w:color w:val="auto"/>
        </w:rPr>
        <w:t>3.1.13</w:t>
      </w:r>
      <w:r w:rsidR="00591455" w:rsidRPr="00784B91">
        <w:rPr>
          <w:color w:val="auto"/>
        </w:rPr>
        <w:t xml:space="preserve">. </w:t>
      </w:r>
      <w:r w:rsidR="00F71D67" w:rsidRPr="00784B91">
        <w:rPr>
          <w:color w:val="auto"/>
        </w:rPr>
        <w:t xml:space="preserve">Порядок подготовки конкурсной документации для участия в торгах по размещению заказов на </w:t>
      </w:r>
      <w:r w:rsidRPr="00784B91">
        <w:rPr>
          <w:color w:val="auto"/>
        </w:rPr>
        <w:t>подготовку проектной документации;</w:t>
      </w:r>
    </w:p>
    <w:p w:rsidR="00F71D67" w:rsidRPr="00784B91" w:rsidRDefault="00863EC3" w:rsidP="00E058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784B91">
        <w:rPr>
          <w:color w:val="auto"/>
        </w:rPr>
        <w:t>3.1.14.</w:t>
      </w:r>
      <w:r w:rsidR="00F71D67" w:rsidRPr="00784B91">
        <w:rPr>
          <w:color w:val="auto"/>
          <w:lang w:eastAsia="ru-RU"/>
        </w:rPr>
        <w:t xml:space="preserve">Порядок </w:t>
      </w:r>
      <w:r w:rsidRPr="00784B91">
        <w:rPr>
          <w:color w:val="auto"/>
          <w:lang w:eastAsia="ru-RU"/>
        </w:rPr>
        <w:t>проведения конкурсных  процедур;</w:t>
      </w:r>
    </w:p>
    <w:p w:rsidR="00F3278F" w:rsidRPr="00784B91" w:rsidRDefault="00863EC3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3.1.15. Правила по охране труда;</w:t>
      </w:r>
    </w:p>
    <w:p w:rsidR="002F7147" w:rsidRPr="00784B91" w:rsidRDefault="007E431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</w:t>
      </w:r>
      <w:r w:rsidR="00354ACE" w:rsidRPr="00784B91">
        <w:rPr>
          <w:rFonts w:ascii="Times New Roman" w:hAnsi="Times New Roman" w:cs="Times New Roman"/>
          <w:color w:val="auto"/>
        </w:rPr>
        <w:t>.1.1</w:t>
      </w:r>
      <w:r w:rsidR="00863EC3" w:rsidRPr="00784B91">
        <w:rPr>
          <w:rFonts w:ascii="Times New Roman" w:hAnsi="Times New Roman" w:cs="Times New Roman"/>
          <w:color w:val="auto"/>
        </w:rPr>
        <w:t>6</w:t>
      </w:r>
      <w:r w:rsidR="002F7147" w:rsidRPr="00784B91">
        <w:rPr>
          <w:rFonts w:ascii="Times New Roman" w:hAnsi="Times New Roman" w:cs="Times New Roman"/>
          <w:color w:val="auto"/>
        </w:rPr>
        <w:t xml:space="preserve">. Передовой отечественный и зарубежный опыт, уровень технологий и тенденции развития </w:t>
      </w:r>
      <w:r w:rsidR="00863EC3" w:rsidRPr="00784B91">
        <w:rPr>
          <w:rFonts w:ascii="Times New Roman" w:hAnsi="Times New Roman" w:cs="Times New Roman"/>
          <w:color w:val="auto"/>
        </w:rPr>
        <w:t>подготовки проектной документации;</w:t>
      </w:r>
    </w:p>
    <w:p w:rsidR="000069EF" w:rsidRPr="00784B91" w:rsidRDefault="007E4312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3.1.1</w:t>
      </w:r>
      <w:r w:rsidR="00863EC3" w:rsidRPr="00784B91">
        <w:rPr>
          <w:rFonts w:ascii="Times New Roman" w:hAnsi="Times New Roman" w:cs="Times New Roman"/>
          <w:color w:val="auto"/>
        </w:rPr>
        <w:t>7</w:t>
      </w:r>
      <w:r w:rsidR="009710F5" w:rsidRPr="00784B91">
        <w:rPr>
          <w:rFonts w:ascii="Times New Roman" w:hAnsi="Times New Roman" w:cs="Times New Roman"/>
          <w:color w:val="auto"/>
        </w:rPr>
        <w:t xml:space="preserve">. </w:t>
      </w:r>
      <w:r w:rsidR="00615CF4" w:rsidRPr="00784B91">
        <w:rPr>
          <w:rFonts w:ascii="Times New Roman" w:hAnsi="Times New Roman" w:cs="Times New Roman"/>
          <w:color w:val="auto"/>
        </w:rPr>
        <w:t xml:space="preserve">Требования к подтверждению </w:t>
      </w:r>
      <w:r w:rsidR="006E41FD" w:rsidRPr="00784B91">
        <w:rPr>
          <w:rFonts w:ascii="Times New Roman" w:hAnsi="Times New Roman" w:cs="Times New Roman"/>
          <w:color w:val="auto"/>
        </w:rPr>
        <w:t>профессиональ</w:t>
      </w:r>
      <w:r w:rsidR="00615CF4" w:rsidRPr="00784B91">
        <w:rPr>
          <w:rFonts w:ascii="Times New Roman" w:hAnsi="Times New Roman" w:cs="Times New Roman"/>
          <w:color w:val="auto"/>
        </w:rPr>
        <w:t>ной</w:t>
      </w:r>
      <w:r w:rsidR="006E41FD" w:rsidRPr="00784B91">
        <w:rPr>
          <w:rFonts w:ascii="Times New Roman" w:hAnsi="Times New Roman" w:cs="Times New Roman"/>
          <w:color w:val="auto"/>
        </w:rPr>
        <w:t xml:space="preserve"> квалификаци</w:t>
      </w:r>
      <w:r w:rsidR="00F9562D" w:rsidRPr="00784B91">
        <w:rPr>
          <w:rFonts w:ascii="Times New Roman" w:hAnsi="Times New Roman" w:cs="Times New Roman"/>
          <w:color w:val="auto"/>
        </w:rPr>
        <w:t>и</w:t>
      </w:r>
      <w:r w:rsidR="00615CF4" w:rsidRPr="00784B91">
        <w:rPr>
          <w:rFonts w:ascii="Times New Roman" w:hAnsi="Times New Roman" w:cs="Times New Roman"/>
          <w:color w:val="auto"/>
        </w:rPr>
        <w:t xml:space="preserve">. </w:t>
      </w:r>
    </w:p>
    <w:p w:rsidR="006D3AE6" w:rsidRPr="00784B91" w:rsidRDefault="00F9562D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3.2</w:t>
      </w:r>
      <w:r w:rsidRPr="00784B91">
        <w:rPr>
          <w:rFonts w:ascii="Times New Roman" w:hAnsi="Times New Roman" w:cs="Times New Roman"/>
          <w:b/>
          <w:color w:val="auto"/>
        </w:rPr>
        <w:t xml:space="preserve">. </w:t>
      </w:r>
      <w:r w:rsidR="004D3E81" w:rsidRPr="00784B91">
        <w:rPr>
          <w:rFonts w:ascii="Times New Roman" w:hAnsi="Times New Roman" w:cs="Times New Roman"/>
          <w:color w:val="auto"/>
        </w:rPr>
        <w:t>Специалист</w:t>
      </w:r>
      <w:r w:rsidR="009B1F40" w:rsidRPr="00784B91">
        <w:rPr>
          <w:rFonts w:ascii="Times New Roman" w:hAnsi="Times New Roman" w:cs="Times New Roman"/>
          <w:color w:val="auto"/>
        </w:rPr>
        <w:t xml:space="preserve"> </w:t>
      </w:r>
      <w:r w:rsidR="00D95018" w:rsidRPr="00784B91">
        <w:rPr>
          <w:rFonts w:ascii="Times New Roman" w:hAnsi="Times New Roman" w:cs="Times New Roman"/>
          <w:color w:val="auto"/>
        </w:rPr>
        <w:t>должен уметь:</w:t>
      </w:r>
    </w:p>
    <w:p w:rsidR="0023697F" w:rsidRPr="00784B91" w:rsidRDefault="001C0E57" w:rsidP="00E058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784B91">
        <w:rPr>
          <w:color w:val="auto"/>
        </w:rPr>
        <w:t>3.2.1</w:t>
      </w:r>
      <w:r w:rsidR="00B008AA" w:rsidRPr="00784B91">
        <w:rPr>
          <w:color w:val="auto"/>
        </w:rPr>
        <w:t xml:space="preserve">. </w:t>
      </w:r>
      <w:r w:rsidR="0023697F" w:rsidRPr="00784B91">
        <w:rPr>
          <w:color w:val="auto"/>
        </w:rPr>
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</w:r>
      <w:r w:rsidR="00863EC3" w:rsidRPr="00784B91">
        <w:rPr>
          <w:color w:val="auto"/>
        </w:rPr>
        <w:t>;</w:t>
      </w:r>
    </w:p>
    <w:p w:rsidR="0023697F" w:rsidRPr="00784B91" w:rsidRDefault="0023697F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</w:r>
      <w:r w:rsidR="00863EC3" w:rsidRPr="00784B91">
        <w:rPr>
          <w:color w:val="auto"/>
        </w:rPr>
        <w:t>;</w:t>
      </w:r>
    </w:p>
    <w:p w:rsidR="0023697F" w:rsidRPr="00784B91" w:rsidRDefault="0023697F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</w:r>
      <w:r w:rsidR="00863EC3" w:rsidRPr="00784B91">
        <w:rPr>
          <w:color w:val="auto"/>
        </w:rPr>
        <w:t>;</w:t>
      </w:r>
    </w:p>
    <w:p w:rsidR="00BA5E4B" w:rsidRPr="00784B91" w:rsidRDefault="0023697F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t>Соблюдать графи</w:t>
      </w:r>
      <w:r w:rsidR="00BA5E4B" w:rsidRPr="00784B91">
        <w:rPr>
          <w:color w:val="auto"/>
        </w:rPr>
        <w:t xml:space="preserve">к выполнения проектной, рабочей </w:t>
      </w:r>
      <w:r w:rsidRPr="00784B91">
        <w:rPr>
          <w:color w:val="auto"/>
        </w:rPr>
        <w:t>документации</w:t>
      </w:r>
      <w:r w:rsidR="00863EC3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lastRenderedPageBreak/>
        <w:t>Выполнять экономические и технические расчеты по проектным решениям</w:t>
      </w:r>
      <w:r w:rsidR="00863EC3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</w:r>
      <w:r w:rsidR="00863EC3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</w:r>
      <w:r w:rsidR="002A47A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</w:r>
      <w:r w:rsidR="00AF3697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Применять правила переплета и пакетирования документации</w:t>
      </w:r>
      <w:r w:rsidR="00193AD8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784B91">
        <w:rPr>
          <w:color w:val="auto"/>
        </w:rPr>
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Пользоваться информационно-телекоммуникационной сетью "Интернет"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Выбирать и обосновывать оптимальные средства и методы</w:t>
      </w:r>
      <w:r w:rsidR="00D7305E" w:rsidRPr="00784B91">
        <w:rPr>
          <w:color w:val="auto"/>
        </w:rPr>
        <w:t xml:space="preserve"> </w:t>
      </w:r>
      <w:r w:rsidRPr="00784B91">
        <w:rPr>
          <w:color w:val="auto"/>
        </w:rPr>
        <w:t>устранения выявленных в процессе проведения мероприятий</w:t>
      </w:r>
      <w:r w:rsidR="00D7305E" w:rsidRPr="00784B91">
        <w:rPr>
          <w:color w:val="auto"/>
        </w:rPr>
        <w:t xml:space="preserve"> </w:t>
      </w:r>
      <w:r w:rsidRPr="00784B91">
        <w:rPr>
          <w:color w:val="auto"/>
        </w:rPr>
        <w:t>авторского надзора отклонений и нарушений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Применять нормативные документы, регламентирующие</w:t>
      </w:r>
      <w:r w:rsidR="00D7305E" w:rsidRPr="00784B91">
        <w:rPr>
          <w:color w:val="auto"/>
        </w:rPr>
        <w:t xml:space="preserve"> </w:t>
      </w:r>
      <w:r w:rsidRPr="00784B91">
        <w:rPr>
          <w:color w:val="auto"/>
        </w:rPr>
        <w:t>осуществление авторского надзора при строительстве и вводе в</w:t>
      </w:r>
      <w:r w:rsidR="00D7305E" w:rsidRPr="00784B91">
        <w:rPr>
          <w:color w:val="auto"/>
        </w:rPr>
        <w:t xml:space="preserve"> </w:t>
      </w:r>
      <w:r w:rsidRPr="00784B91">
        <w:rPr>
          <w:color w:val="auto"/>
        </w:rPr>
        <w:t>эксплуатацию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Проводить освидетельствование строящихся объектов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Проверять соблюдение утвержденных проектных решений</w:t>
      </w:r>
      <w:r w:rsidR="008B2BBD" w:rsidRPr="00784B91">
        <w:rPr>
          <w:color w:val="auto"/>
        </w:rPr>
        <w:t>;</w:t>
      </w:r>
    </w:p>
    <w:p w:rsidR="00B0562B" w:rsidRPr="00784B91" w:rsidRDefault="00B0562B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784B91">
        <w:rPr>
          <w:color w:val="auto"/>
        </w:rPr>
        <w:t>Формировать необходимую документацию о ходе и результатах</w:t>
      </w:r>
      <w:r w:rsidR="00D7305E" w:rsidRPr="00784B91">
        <w:rPr>
          <w:color w:val="auto"/>
        </w:rPr>
        <w:t xml:space="preserve"> </w:t>
      </w:r>
      <w:r w:rsidRPr="00784B91">
        <w:rPr>
          <w:color w:val="auto"/>
        </w:rPr>
        <w:t>осуществления авторского надзора</w:t>
      </w:r>
      <w:r w:rsidR="008B2BBD" w:rsidRPr="00784B91">
        <w:rPr>
          <w:color w:val="auto"/>
        </w:rPr>
        <w:t>;</w:t>
      </w:r>
    </w:p>
    <w:p w:rsidR="00B008AA" w:rsidRPr="00784B91" w:rsidRDefault="00B008AA" w:rsidP="00E05854">
      <w:pPr>
        <w:pStyle w:val="1"/>
        <w:numPr>
          <w:ilvl w:val="2"/>
          <w:numId w:val="9"/>
        </w:numPr>
        <w:ind w:left="0" w:firstLine="709"/>
        <w:jc w:val="both"/>
        <w:rPr>
          <w:color w:val="auto"/>
          <w:lang w:eastAsia="ru-RU"/>
        </w:rPr>
      </w:pPr>
      <w:r w:rsidRPr="00784B91">
        <w:rPr>
          <w:color w:val="auto"/>
        </w:rPr>
        <w:t>Подготавливать документацию для участия в торгах по размещению заказов на вы</w:t>
      </w:r>
      <w:r w:rsidR="008B2BBD" w:rsidRPr="00784B91">
        <w:rPr>
          <w:color w:val="auto"/>
        </w:rPr>
        <w:t xml:space="preserve">полнение изыскательских работ. </w:t>
      </w:r>
      <w:r w:rsidR="008B2BBD" w:rsidRPr="00784B91">
        <w:rPr>
          <w:color w:val="auto"/>
          <w:lang w:eastAsia="ru-RU"/>
        </w:rPr>
        <w:t>Проводить конкурсные процедуры.</w:t>
      </w:r>
    </w:p>
    <w:p w:rsidR="003A6BCC" w:rsidRPr="00784B91" w:rsidRDefault="003A6BCC" w:rsidP="00E0585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A1276" w:rsidRPr="00784B91" w:rsidRDefault="008A1276" w:rsidP="00E05854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784B91">
        <w:rPr>
          <w:rFonts w:ascii="Times New Roman" w:hAnsi="Times New Roman" w:cs="Times New Roman"/>
          <w:b/>
          <w:color w:val="auto"/>
        </w:rPr>
        <w:t xml:space="preserve">Требования  по подтверждению квалификации </w:t>
      </w:r>
      <w:r w:rsidR="004D3E81" w:rsidRPr="00784B91">
        <w:rPr>
          <w:rFonts w:ascii="Times New Roman" w:hAnsi="Times New Roman" w:cs="Times New Roman"/>
          <w:b/>
          <w:color w:val="auto"/>
        </w:rPr>
        <w:t>Специалиста</w:t>
      </w:r>
    </w:p>
    <w:p w:rsidR="003A6BCC" w:rsidRPr="00784B91" w:rsidRDefault="003A6BCC" w:rsidP="00E0585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079D9" w:rsidRPr="00784B91" w:rsidRDefault="00A079D9" w:rsidP="00E05854">
      <w:pPr>
        <w:ind w:firstLine="567"/>
        <w:jc w:val="both"/>
        <w:rPr>
          <w:rFonts w:cs="Times New Roman"/>
          <w:color w:val="auto"/>
        </w:rPr>
      </w:pPr>
      <w:r w:rsidRPr="00784B91">
        <w:rPr>
          <w:rFonts w:eastAsia="Courier New" w:cs="Times New Roman"/>
          <w:color w:val="auto"/>
          <w:lang w:bidi="ru-RU"/>
        </w:rPr>
        <w:t xml:space="preserve">4.1. </w:t>
      </w:r>
      <w:r w:rsidR="00B25D4E" w:rsidRPr="00784B91">
        <w:rPr>
          <w:rFonts w:eastAsia="Courier New" w:cs="Times New Roman"/>
          <w:color w:val="auto"/>
          <w:lang w:bidi="ru-RU"/>
        </w:rPr>
        <w:t xml:space="preserve">Требования к образованию: </w:t>
      </w:r>
      <w:r w:rsidRPr="00784B91">
        <w:rPr>
          <w:rFonts w:eastAsia="Courier New" w:cs="Times New Roman"/>
          <w:color w:val="auto"/>
          <w:lang w:bidi="ru-RU"/>
        </w:rPr>
        <w:t>Наличие высшего образования по профессии, специальности или направлению под</w:t>
      </w:r>
      <w:r w:rsidR="00EA1C19" w:rsidRPr="00784B91">
        <w:rPr>
          <w:rFonts w:eastAsia="Courier New" w:cs="Times New Roman"/>
          <w:color w:val="auto"/>
          <w:lang w:bidi="ru-RU"/>
        </w:rPr>
        <w:t xml:space="preserve">готовки в области строительства, </w:t>
      </w:r>
      <w:r w:rsidR="00EA1C19" w:rsidRPr="00784B91">
        <w:rPr>
          <w:rFonts w:cs="Times New Roman"/>
          <w:color w:val="auto"/>
        </w:rPr>
        <w:t>указанные в Приложении №1 к настоящему Стандарту.</w:t>
      </w:r>
    </w:p>
    <w:p w:rsidR="00FA14C6" w:rsidRPr="00784B91" w:rsidRDefault="00FA14C6" w:rsidP="00E05854">
      <w:pPr>
        <w:tabs>
          <w:tab w:val="left" w:pos="1134"/>
        </w:tabs>
        <w:ind w:firstLine="567"/>
        <w:jc w:val="both"/>
        <w:rPr>
          <w:rFonts w:cs="Times New Roman"/>
          <w:color w:val="auto"/>
        </w:rPr>
      </w:pPr>
      <w:r w:rsidRPr="00784B91">
        <w:rPr>
          <w:rFonts w:eastAsia="Calibri" w:cs="Times New Roman"/>
          <w:color w:val="auto"/>
        </w:rPr>
        <w:t xml:space="preserve">Специалист по организации </w:t>
      </w:r>
      <w:r w:rsidRPr="00784B91">
        <w:rPr>
          <w:bCs/>
          <w:color w:val="auto"/>
        </w:rPr>
        <w:t>архитектурно-строительного проектирования</w:t>
      </w:r>
      <w:r w:rsidRPr="00784B91">
        <w:rPr>
          <w:rFonts w:eastAsia="Calibri" w:cs="Times New Roman"/>
          <w:color w:val="auto"/>
        </w:rPr>
        <w:t xml:space="preserve"> должен иметь высшее образование по профессии, специальности или направлению подготовки в области строительства (бакалавриат, специалитет или магистратура). </w:t>
      </w:r>
    </w:p>
    <w:p w:rsidR="00FA14C6" w:rsidRPr="00784B91" w:rsidRDefault="00FA14C6" w:rsidP="00E05854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</w:rPr>
      </w:pPr>
      <w:r w:rsidRPr="00784B91">
        <w:rPr>
          <w:rFonts w:eastAsia="Calibri" w:cs="Times New Roman"/>
          <w:color w:val="auto"/>
        </w:rPr>
        <w:t xml:space="preserve">Профильным высшим профессиональным образованием для специалистов по организации </w:t>
      </w:r>
      <w:r w:rsidRPr="00784B91">
        <w:rPr>
          <w:bCs/>
          <w:color w:val="auto"/>
        </w:rPr>
        <w:t>архитектурно-строительного проектирования</w:t>
      </w:r>
      <w:r w:rsidRPr="00784B91">
        <w:rPr>
          <w:rFonts w:eastAsia="Calibri" w:cs="Times New Roman"/>
          <w:color w:val="auto"/>
        </w:rPr>
        <w:t xml:space="preserve"> считается образование по специальности или направлению подготовки в области строительства, включенное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утвержденный Приказом Минстроя России от 06.04.2017 № 688/пр и </w:t>
      </w:r>
      <w:r w:rsidRPr="00784B91">
        <w:rPr>
          <w:rFonts w:cs="Times New Roman"/>
          <w:color w:val="auto"/>
        </w:rPr>
        <w:t xml:space="preserve">указанное в </w:t>
      </w:r>
      <w:r w:rsidRPr="00784B91">
        <w:rPr>
          <w:rFonts w:cs="Times New Roman"/>
          <w:i/>
          <w:color w:val="auto"/>
        </w:rPr>
        <w:t>Приложении №1</w:t>
      </w:r>
      <w:r w:rsidRPr="00784B91">
        <w:rPr>
          <w:rFonts w:cs="Times New Roman"/>
          <w:color w:val="auto"/>
        </w:rPr>
        <w:t xml:space="preserve"> к настоящему Стандарту</w:t>
      </w:r>
      <w:r w:rsidRPr="00784B91">
        <w:rPr>
          <w:rFonts w:eastAsia="Calibri" w:cs="Times New Roman"/>
          <w:color w:val="auto"/>
        </w:rPr>
        <w:t>.</w:t>
      </w:r>
    </w:p>
    <w:p w:rsidR="0069035C" w:rsidRPr="00784B91" w:rsidRDefault="0069035C" w:rsidP="00E05854">
      <w:pPr>
        <w:numPr>
          <w:ilvl w:val="12"/>
          <w:numId w:val="0"/>
        </w:numPr>
        <w:ind w:firstLine="579"/>
        <w:jc w:val="both"/>
        <w:rPr>
          <w:bCs/>
          <w:color w:val="auto"/>
        </w:rPr>
      </w:pPr>
      <w:r w:rsidRPr="00784B91">
        <w:rPr>
          <w:rFonts w:eastAsia="Courier New" w:cs="Times New Roman"/>
          <w:color w:val="auto"/>
          <w:lang w:bidi="ru-RU"/>
        </w:rPr>
        <w:t xml:space="preserve">4.2. </w:t>
      </w:r>
      <w:r w:rsidRPr="00784B91">
        <w:rPr>
          <w:bCs/>
          <w:color w:val="auto"/>
        </w:rPr>
        <w:t>Специалист по организации архитектурно-строительного проектирования должен обладать следующим опытом практической работы:</w:t>
      </w:r>
    </w:p>
    <w:p w:rsidR="0069035C" w:rsidRPr="00784B91" w:rsidRDefault="0069035C" w:rsidP="00E05854">
      <w:pPr>
        <w:ind w:firstLine="579"/>
        <w:jc w:val="both"/>
        <w:rPr>
          <w:rFonts w:eastAsia="Courier New" w:cs="Times New Roman"/>
          <w:color w:val="auto"/>
          <w:lang w:bidi="ru-RU"/>
        </w:rPr>
      </w:pPr>
      <w:r w:rsidRPr="00784B91">
        <w:rPr>
          <w:rFonts w:eastAsia="Courier New" w:cs="Times New Roman"/>
          <w:color w:val="auto"/>
          <w:lang w:bidi="ru-RU"/>
        </w:rPr>
        <w:t>- Наличие стажа работы в организациях, осуществляющих подготовку проектной документации, на инженерных должностях не менее чем три года.</w:t>
      </w:r>
    </w:p>
    <w:p w:rsidR="0069035C" w:rsidRPr="00784B91" w:rsidRDefault="0069035C" w:rsidP="00E05854">
      <w:pPr>
        <w:ind w:firstLine="579"/>
        <w:jc w:val="both"/>
        <w:rPr>
          <w:rFonts w:eastAsia="Courier New" w:cs="Times New Roman"/>
          <w:color w:val="auto"/>
          <w:lang w:bidi="ru-RU"/>
        </w:rPr>
      </w:pPr>
      <w:r w:rsidRPr="00784B91">
        <w:rPr>
          <w:rFonts w:eastAsia="Courier New" w:cs="Times New Roman"/>
          <w:color w:val="auto"/>
          <w:lang w:bidi="ru-RU"/>
        </w:rPr>
        <w:t>-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69035C" w:rsidRPr="00784B91" w:rsidRDefault="0069035C" w:rsidP="00E05854">
      <w:pPr>
        <w:numPr>
          <w:ilvl w:val="12"/>
          <w:numId w:val="0"/>
        </w:numPr>
        <w:ind w:firstLine="579"/>
        <w:jc w:val="both"/>
        <w:rPr>
          <w:bCs/>
          <w:color w:val="auto"/>
        </w:rPr>
      </w:pPr>
      <w:r w:rsidRPr="00784B91">
        <w:rPr>
          <w:color w:val="auto"/>
        </w:rPr>
        <w:t xml:space="preserve">Для </w:t>
      </w:r>
      <w:r w:rsidRPr="00784B91">
        <w:rPr>
          <w:bCs/>
          <w:color w:val="auto"/>
        </w:rPr>
        <w:t xml:space="preserve">Специалиста по организации архитектурно-строительного проектирования </w:t>
      </w:r>
      <w:r w:rsidRPr="00784B91">
        <w:rPr>
          <w:rFonts w:eastAsia="Calibri" w:cs="Times New Roman"/>
          <w:color w:val="auto"/>
        </w:rPr>
        <w:t>особо опасных, технически сложных и уникальных объектов (</w:t>
      </w:r>
      <w:r w:rsidRPr="00784B91">
        <w:rPr>
          <w:bCs/>
          <w:color w:val="auto"/>
        </w:rPr>
        <w:t xml:space="preserve">за исключением объектов использования атомной энергии) </w:t>
      </w:r>
      <w:r w:rsidRPr="00784B91">
        <w:rPr>
          <w:color w:val="auto"/>
        </w:rPr>
        <w:t xml:space="preserve"> необходимо наличие стажа </w:t>
      </w:r>
      <w:r w:rsidRPr="00784B91">
        <w:rPr>
          <w:bCs/>
          <w:color w:val="auto"/>
        </w:rPr>
        <w:t>работы по специальности не менее пяти лет.</w:t>
      </w:r>
    </w:p>
    <w:p w:rsidR="002F6ADC" w:rsidRPr="00784B91" w:rsidRDefault="00D5518D" w:rsidP="00E05854">
      <w:pPr>
        <w:tabs>
          <w:tab w:val="left" w:pos="1134"/>
        </w:tabs>
        <w:ind w:firstLine="567"/>
        <w:jc w:val="both"/>
        <w:rPr>
          <w:rFonts w:cs="Times New Roman"/>
          <w:color w:val="auto"/>
        </w:rPr>
      </w:pPr>
      <w:r w:rsidRPr="00784B91">
        <w:rPr>
          <w:rFonts w:eastAsia="Courier New" w:cs="Times New Roman"/>
          <w:color w:val="auto"/>
          <w:lang w:bidi="ru-RU"/>
        </w:rPr>
        <w:t>4.</w:t>
      </w:r>
      <w:r w:rsidR="0069035C" w:rsidRPr="00784B91">
        <w:rPr>
          <w:rFonts w:eastAsia="Courier New" w:cs="Times New Roman"/>
          <w:color w:val="auto"/>
          <w:lang w:bidi="ru-RU"/>
        </w:rPr>
        <w:t>3</w:t>
      </w:r>
      <w:r w:rsidRPr="00784B91">
        <w:rPr>
          <w:rFonts w:eastAsia="Courier New" w:cs="Times New Roman"/>
          <w:color w:val="auto"/>
          <w:lang w:bidi="ru-RU"/>
        </w:rPr>
        <w:t xml:space="preserve">. </w:t>
      </w:r>
      <w:r w:rsidR="002F6ADC" w:rsidRPr="00784B91">
        <w:rPr>
          <w:rFonts w:eastAsia="Calibri" w:cs="Times New Roman"/>
          <w:color w:val="auto"/>
        </w:rPr>
        <w:t xml:space="preserve">Специалист по организации </w:t>
      </w:r>
      <w:r w:rsidR="002F6ADC" w:rsidRPr="00784B91">
        <w:rPr>
          <w:bCs/>
          <w:color w:val="auto"/>
        </w:rPr>
        <w:t>архитектурно-строительного проектирования</w:t>
      </w:r>
      <w:r w:rsidR="002F6ADC" w:rsidRPr="00784B91">
        <w:rPr>
          <w:rFonts w:eastAsia="Calibri" w:cs="Times New Roman"/>
          <w:color w:val="auto"/>
        </w:rPr>
        <w:t xml:space="preserve"> должен проходить </w:t>
      </w:r>
      <w:r w:rsidR="002F6ADC" w:rsidRPr="00784B91">
        <w:rPr>
          <w:rFonts w:cs="Times New Roman"/>
          <w:color w:val="auto"/>
        </w:rPr>
        <w:t xml:space="preserve">повышение квалификации по направлению подготовки в области </w:t>
      </w:r>
      <w:r w:rsidR="002F6ADC" w:rsidRPr="00784B91">
        <w:rPr>
          <w:rFonts w:eastAsia="Courier New" w:cs="Times New Roman"/>
          <w:color w:val="auto"/>
          <w:lang w:bidi="ru-RU"/>
        </w:rPr>
        <w:lastRenderedPageBreak/>
        <w:t>архитектурно-строительного проектирования</w:t>
      </w:r>
      <w:r w:rsidR="002F6ADC" w:rsidRPr="00784B91">
        <w:rPr>
          <w:rFonts w:cs="Times New Roman"/>
          <w:color w:val="auto"/>
        </w:rPr>
        <w:t xml:space="preserve"> не реже одного раза в пять лет.</w:t>
      </w:r>
    </w:p>
    <w:p w:rsidR="00A079D9" w:rsidRPr="00784B91" w:rsidRDefault="0069035C" w:rsidP="00E05854">
      <w:pPr>
        <w:tabs>
          <w:tab w:val="left" w:pos="1134"/>
        </w:tabs>
        <w:ind w:firstLine="579"/>
        <w:jc w:val="both"/>
        <w:rPr>
          <w:bCs/>
          <w:color w:val="auto"/>
        </w:rPr>
      </w:pPr>
      <w:r w:rsidRPr="00784B91">
        <w:rPr>
          <w:color w:val="auto"/>
        </w:rPr>
        <w:t xml:space="preserve">4.4. </w:t>
      </w:r>
      <w:r w:rsidRPr="00784B91">
        <w:rPr>
          <w:bCs/>
          <w:color w:val="auto"/>
        </w:rPr>
        <w:t>Соответствие специалиста по организации архитектурно-строительного проектирования требованиям к образованию, обучению, опыту практической работы,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инженерных изысканий и архитектурно-строительного проектирования.</w:t>
      </w:r>
    </w:p>
    <w:p w:rsidR="002F6ADC" w:rsidRPr="00784B91" w:rsidRDefault="002F6ADC" w:rsidP="00E05854">
      <w:pPr>
        <w:ind w:firstLine="567"/>
        <w:jc w:val="both"/>
        <w:rPr>
          <w:color w:val="auto"/>
        </w:rPr>
      </w:pPr>
      <w:r w:rsidRPr="00784B91">
        <w:rPr>
          <w:rFonts w:cs="Times New Roman"/>
          <w:bCs/>
          <w:color w:val="auto"/>
        </w:rPr>
        <w:t xml:space="preserve">4.5. </w:t>
      </w:r>
      <w:r w:rsidRPr="00784B91">
        <w:rPr>
          <w:color w:val="auto"/>
        </w:rPr>
        <w:t xml:space="preserve">Соответствие специалиста по организации </w:t>
      </w:r>
      <w:r w:rsidRPr="00784B91">
        <w:rPr>
          <w:bCs/>
          <w:color w:val="auto"/>
        </w:rPr>
        <w:t>архитектурно-строительного проектирования</w:t>
      </w:r>
      <w:r w:rsidRPr="00784B91">
        <w:rPr>
          <w:color w:val="auto"/>
        </w:rPr>
        <w:t xml:space="preserve"> требованиям, предусмотренным настоящим Стандартом</w:t>
      </w:r>
      <w:r w:rsidRPr="00784B91">
        <w:rPr>
          <w:rFonts w:cs="Times New Roman"/>
          <w:b/>
          <w:bCs/>
          <w:color w:val="auto"/>
        </w:rPr>
        <w:t xml:space="preserve"> </w:t>
      </w:r>
      <w:r w:rsidRPr="00784B91">
        <w:rPr>
          <w:color w:val="auto"/>
        </w:rPr>
        <w:t>может подтверждаться путем проведения независимой оценки квалификации в порядке, установленном законодательством</w:t>
      </w:r>
      <w:r w:rsidRPr="00784B91">
        <w:rPr>
          <w:rFonts w:cs="Times New Roman"/>
          <w:bCs/>
          <w:color w:val="auto"/>
        </w:rPr>
        <w:t xml:space="preserve"> Российской Федерации</w:t>
      </w:r>
      <w:r w:rsidRPr="00784B91">
        <w:rPr>
          <w:color w:val="auto"/>
        </w:rPr>
        <w:t xml:space="preserve">. (Федеральный закон от 03.07.2016 № 238-ФЗ «О независимой оценке квалификации»). </w:t>
      </w:r>
    </w:p>
    <w:p w:rsidR="00FA14C6" w:rsidRPr="00784B91" w:rsidRDefault="00BC641E" w:rsidP="00E05854">
      <w:pPr>
        <w:tabs>
          <w:tab w:val="left" w:pos="1134"/>
        </w:tabs>
        <w:ind w:firstLine="567"/>
        <w:jc w:val="both"/>
        <w:rPr>
          <w:rFonts w:cs="Times New Roman"/>
          <w:bCs/>
          <w:color w:val="auto"/>
        </w:rPr>
      </w:pPr>
      <w:r w:rsidRPr="00784B91">
        <w:rPr>
          <w:rFonts w:cs="Times New Roman"/>
          <w:color w:val="auto"/>
        </w:rPr>
        <w:t>4</w:t>
      </w:r>
      <w:r w:rsidR="00FA14C6" w:rsidRPr="00784B91">
        <w:rPr>
          <w:rFonts w:cs="Times New Roman"/>
          <w:color w:val="auto"/>
        </w:rPr>
        <w:t xml:space="preserve">.6. </w:t>
      </w:r>
      <w:r w:rsidR="00FA14C6" w:rsidRPr="00784B91">
        <w:rPr>
          <w:rFonts w:eastAsia="Calibri" w:cs="Times New Roman"/>
          <w:color w:val="auto"/>
        </w:rPr>
        <w:t xml:space="preserve">Специалисты по организации </w:t>
      </w:r>
      <w:r w:rsidRPr="00784B91">
        <w:rPr>
          <w:bCs/>
          <w:color w:val="auto"/>
        </w:rPr>
        <w:t>архитектурно-строительного проектирования</w:t>
      </w:r>
      <w:r w:rsidR="00FA14C6" w:rsidRPr="00784B91">
        <w:rPr>
          <w:rFonts w:eastAsia="Calibri" w:cs="Times New Roman"/>
          <w:color w:val="auto"/>
        </w:rPr>
        <w:t xml:space="preserve"> особо опасных, технически сложных и уникальных объектов, поми</w:t>
      </w:r>
      <w:r w:rsidRPr="00784B91">
        <w:rPr>
          <w:rFonts w:eastAsia="Calibri" w:cs="Times New Roman"/>
          <w:color w:val="auto"/>
        </w:rPr>
        <w:t>мо требований, установленных п.4.1.-4</w:t>
      </w:r>
      <w:r w:rsidR="00FA14C6" w:rsidRPr="00784B91">
        <w:rPr>
          <w:rFonts w:eastAsia="Calibri" w:cs="Times New Roman"/>
          <w:color w:val="auto"/>
        </w:rPr>
        <w:t xml:space="preserve">.4. настоящего стандарта, должны соответствовать требованиям,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(далее - Постановление Правительства № 559). </w:t>
      </w:r>
    </w:p>
    <w:p w:rsidR="00FA14C6" w:rsidRPr="00784B91" w:rsidRDefault="00FA14C6" w:rsidP="00E05854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auto"/>
        </w:rPr>
      </w:pPr>
      <w:r w:rsidRPr="00784B91">
        <w:rPr>
          <w:rFonts w:eastAsia="Calibri" w:cs="Times New Roman"/>
          <w:color w:val="auto"/>
        </w:rPr>
        <w:t xml:space="preserve">Специалисты по организации </w:t>
      </w:r>
      <w:r w:rsidR="00BC641E" w:rsidRPr="00784B91">
        <w:rPr>
          <w:bCs/>
          <w:color w:val="auto"/>
        </w:rPr>
        <w:t>архитектурно-строительного проектирования</w:t>
      </w:r>
      <w:r w:rsidRPr="00784B91">
        <w:rPr>
          <w:rFonts w:eastAsia="Calibri" w:cs="Times New Roman"/>
          <w:color w:val="auto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784B91">
        <w:rPr>
          <w:rFonts w:eastAsia="Calibri" w:cs="Times New Roman"/>
          <w:i/>
          <w:color w:val="auto"/>
        </w:rPr>
        <w:t>:</w:t>
      </w:r>
    </w:p>
    <w:p w:rsidR="00FA14C6" w:rsidRPr="00784B91" w:rsidRDefault="00FA14C6" w:rsidP="00E05854">
      <w:pPr>
        <w:tabs>
          <w:tab w:val="left" w:pos="1134"/>
        </w:tabs>
        <w:ind w:firstLine="567"/>
        <w:jc w:val="both"/>
        <w:rPr>
          <w:rFonts w:cs="Times New Roman"/>
          <w:color w:val="auto"/>
        </w:rPr>
      </w:pPr>
      <w:r w:rsidRPr="00784B91">
        <w:rPr>
          <w:rFonts w:eastAsia="Calibri" w:cs="Times New Roman"/>
          <w:color w:val="auto"/>
        </w:rPr>
        <w:t>-</w:t>
      </w:r>
      <w:r w:rsidRPr="00784B91">
        <w:rPr>
          <w:rFonts w:cs="Times New Roman"/>
          <w:bCs/>
          <w:color w:val="auto"/>
        </w:rPr>
        <w:t xml:space="preserve"> должны проходить аттестацию в области промышленной безопасности  в соответствии с приказом Федеральной службы по экологическому, технологическому и атомному надзору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надзору», </w:t>
      </w:r>
      <w:r w:rsidRPr="00784B91">
        <w:rPr>
          <w:rFonts w:eastAsia="Calibri" w:cs="Times New Roman"/>
          <w:color w:val="auto"/>
        </w:rPr>
        <w:t xml:space="preserve"> в случае если указанный специалист занимает должность, в отношении выполняемых работ по которой осуществляется надзор Ростехнадзором и замещение которой допускается только работником, прошедшим такую аттестацию;</w:t>
      </w:r>
    </w:p>
    <w:p w:rsidR="00FA14C6" w:rsidRPr="00784B91" w:rsidRDefault="00FA14C6" w:rsidP="00E05854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</w:rPr>
      </w:pPr>
      <w:r w:rsidRPr="00784B91">
        <w:rPr>
          <w:rFonts w:eastAsia="Calibri" w:cs="Times New Roman"/>
          <w:i/>
          <w:color w:val="auto"/>
        </w:rPr>
        <w:t>-</w:t>
      </w:r>
      <w:r w:rsidRPr="00784B91">
        <w:rPr>
          <w:rFonts w:eastAsia="Calibri" w:cs="Times New Roman"/>
          <w:color w:val="auto"/>
        </w:rPr>
        <w:t xml:space="preserve"> должны находиться в штате по месту основной работы у члена Союза и соответствовать требованиям к образованию, установленным Постановлением Правительства № 559;</w:t>
      </w:r>
    </w:p>
    <w:p w:rsidR="00FA14C6" w:rsidRPr="00784B91" w:rsidRDefault="00FA14C6" w:rsidP="00E05854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</w:rPr>
      </w:pPr>
      <w:r w:rsidRPr="00784B91">
        <w:rPr>
          <w:rFonts w:eastAsia="Calibri" w:cs="Times New Roman"/>
          <w:color w:val="auto"/>
        </w:rPr>
        <w:t xml:space="preserve">- должны обладать опытом практической работы в области </w:t>
      </w:r>
      <w:r w:rsidR="00BC641E" w:rsidRPr="00784B91">
        <w:rPr>
          <w:bCs/>
          <w:color w:val="auto"/>
        </w:rPr>
        <w:t>архитектурно-строительного проектирования</w:t>
      </w:r>
      <w:r w:rsidRPr="00784B91">
        <w:rPr>
          <w:rFonts w:eastAsia="Calibri" w:cs="Times New Roman"/>
          <w:color w:val="auto"/>
        </w:rPr>
        <w:t>, установленным</w:t>
      </w:r>
      <w:r w:rsidR="006A1214" w:rsidRPr="00784B91">
        <w:rPr>
          <w:rFonts w:eastAsia="Calibri" w:cs="Times New Roman"/>
          <w:color w:val="auto"/>
        </w:rPr>
        <w:t xml:space="preserve"> Постановлением Правительства №</w:t>
      </w:r>
      <w:r w:rsidRPr="00784B91">
        <w:rPr>
          <w:rFonts w:eastAsia="Calibri" w:cs="Times New Roman"/>
          <w:color w:val="auto"/>
        </w:rPr>
        <w:t>559, но не менее опы</w:t>
      </w:r>
      <w:r w:rsidR="00BC641E" w:rsidRPr="00784B91">
        <w:rPr>
          <w:rFonts w:eastAsia="Calibri" w:cs="Times New Roman"/>
          <w:color w:val="auto"/>
        </w:rPr>
        <w:t>та работы, указанного в пункте 4</w:t>
      </w:r>
      <w:r w:rsidRPr="00784B91">
        <w:rPr>
          <w:rFonts w:eastAsia="Calibri" w:cs="Times New Roman"/>
          <w:color w:val="auto"/>
        </w:rPr>
        <w:t>.2. настоящего Стандарта.</w:t>
      </w:r>
    </w:p>
    <w:p w:rsidR="00FA14C6" w:rsidRPr="00784B91" w:rsidRDefault="00FA14C6" w:rsidP="00E05854">
      <w:pPr>
        <w:widowControl/>
        <w:autoSpaceDE w:val="0"/>
        <w:autoSpaceDN w:val="0"/>
        <w:adjustRightInd w:val="0"/>
        <w:jc w:val="both"/>
        <w:rPr>
          <w:rFonts w:eastAsia="Calibri" w:cs="Times New Roman"/>
          <w:color w:val="auto"/>
          <w:sz w:val="16"/>
          <w:szCs w:val="16"/>
        </w:rPr>
      </w:pPr>
    </w:p>
    <w:p w:rsidR="00FA14C6" w:rsidRPr="00784B91" w:rsidRDefault="00FA14C6" w:rsidP="00E05854">
      <w:pPr>
        <w:pStyle w:val="aa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784B91">
        <w:rPr>
          <w:rFonts w:ascii="Times New Roman" w:hAnsi="Times New Roman" w:cs="Times New Roman"/>
          <w:b/>
          <w:color w:val="auto"/>
        </w:rPr>
        <w:t>5. Заключительные положения</w:t>
      </w:r>
    </w:p>
    <w:p w:rsidR="00FA14C6" w:rsidRPr="00784B91" w:rsidRDefault="00FA14C6" w:rsidP="00E05854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A14C6" w:rsidRPr="00784B91" w:rsidRDefault="00FA14C6" w:rsidP="00E05854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5.1. Настоящий Стандарт вступает в силу с даты внесения сведений о нем в Государственный реестр саморегулируемых организаций.</w:t>
      </w:r>
    </w:p>
    <w:p w:rsidR="00FA14C6" w:rsidRPr="00784B91" w:rsidRDefault="00FA14C6" w:rsidP="00E05854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>5.2.</w:t>
      </w:r>
      <w:r w:rsidRPr="00784B91">
        <w:rPr>
          <w:rFonts w:ascii="Times New Roman" w:hAnsi="Times New Roman" w:cs="Times New Roman"/>
          <w:bCs/>
          <w:iCs/>
          <w:color w:val="auto"/>
        </w:rPr>
        <w:t xml:space="preserve"> Квалификационный стандарт Союза «СРО «Краснодарские </w:t>
      </w:r>
      <w:r w:rsidR="00536618" w:rsidRPr="00784B91">
        <w:rPr>
          <w:rFonts w:ascii="Times New Roman" w:hAnsi="Times New Roman" w:cs="Times New Roman"/>
          <w:color w:val="auto"/>
          <w:lang w:eastAsia="ar-SA"/>
        </w:rPr>
        <w:t>проектировщики</w:t>
      </w:r>
      <w:r w:rsidRPr="00784B91">
        <w:rPr>
          <w:rFonts w:ascii="Times New Roman" w:hAnsi="Times New Roman" w:cs="Times New Roman"/>
          <w:bCs/>
          <w:iCs/>
          <w:color w:val="auto"/>
        </w:rPr>
        <w:t xml:space="preserve">» «Специалист по организации </w:t>
      </w:r>
      <w:r w:rsidR="0070484C" w:rsidRPr="00784B91">
        <w:rPr>
          <w:rFonts w:ascii="Times New Roman" w:eastAsia="Times New Roman" w:hAnsi="Times New Roman" w:cs="Times New Roman"/>
          <w:color w:val="auto"/>
          <w:lang w:eastAsia="en-US" w:bidi="ar-SA"/>
        </w:rPr>
        <w:t>архитектурно-строительного проектирования»</w:t>
      </w:r>
      <w:r w:rsidRPr="00784B91">
        <w:rPr>
          <w:rFonts w:ascii="Times New Roman" w:hAnsi="Times New Roman" w:cs="Times New Roman"/>
          <w:bCs/>
          <w:iCs/>
          <w:color w:val="auto"/>
        </w:rPr>
        <w:t>»,</w:t>
      </w:r>
      <w:r w:rsidRPr="00784B91">
        <w:rPr>
          <w:rFonts w:ascii="Times New Roman" w:hAnsi="Times New Roman" w:cs="Times New Roman"/>
          <w:bCs/>
          <w:color w:val="auto"/>
        </w:rPr>
        <w:t xml:space="preserve"> утвержде</w:t>
      </w:r>
      <w:r w:rsidR="007C6A55" w:rsidRPr="00784B91">
        <w:rPr>
          <w:rFonts w:ascii="Times New Roman" w:hAnsi="Times New Roman" w:cs="Times New Roman"/>
          <w:bCs/>
          <w:color w:val="auto"/>
        </w:rPr>
        <w:t>нный решением Совета Союза от 27.06</w:t>
      </w:r>
      <w:r w:rsidRPr="00784B91">
        <w:rPr>
          <w:rFonts w:ascii="Times New Roman" w:hAnsi="Times New Roman" w:cs="Times New Roman"/>
          <w:bCs/>
          <w:color w:val="auto"/>
        </w:rPr>
        <w:t>.2017 г. (протокол №</w:t>
      </w:r>
      <w:r w:rsidR="00536618" w:rsidRPr="00784B91">
        <w:rPr>
          <w:rFonts w:ascii="Times New Roman" w:hAnsi="Times New Roman" w:cs="Times New Roman"/>
          <w:bCs/>
          <w:color w:val="auto"/>
        </w:rPr>
        <w:t>448</w:t>
      </w:r>
      <w:r w:rsidRPr="00784B91">
        <w:rPr>
          <w:rFonts w:ascii="Times New Roman" w:hAnsi="Times New Roman" w:cs="Times New Roman"/>
          <w:bCs/>
          <w:color w:val="auto"/>
        </w:rPr>
        <w:t xml:space="preserve">)  </w:t>
      </w:r>
      <w:r w:rsidRPr="00784B91">
        <w:rPr>
          <w:rFonts w:ascii="Times New Roman" w:hAnsi="Times New Roman" w:cs="Times New Roman"/>
          <w:color w:val="auto"/>
        </w:rPr>
        <w:t>утрачивает силу с  даты вступления в силу настоящего Стандарта.</w:t>
      </w:r>
    </w:p>
    <w:p w:rsidR="00FA14C6" w:rsidRPr="00784B91" w:rsidRDefault="00FA14C6" w:rsidP="00E05854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784B91">
        <w:rPr>
          <w:rFonts w:ascii="Times New Roman" w:hAnsi="Times New Roman" w:cs="Times New Roman"/>
          <w:color w:val="auto"/>
        </w:rPr>
        <w:t xml:space="preserve">5.3. Если в результате изменения законодательства и нормативных актов Российской Федерации отдельные пункты настоящего Стандарта вступают в противоречие с ними, </w:t>
      </w:r>
      <w:r w:rsidRPr="00784B91">
        <w:rPr>
          <w:rFonts w:ascii="Times New Roman" w:eastAsia="Calibri" w:hAnsi="Times New Roman" w:cs="Times New Roman"/>
          <w:color w:val="auto"/>
        </w:rPr>
        <w:t>настоящий Стандарт действует в части, не противоречащей таким изменениям, а</w:t>
      </w:r>
      <w:r w:rsidRPr="00784B91">
        <w:rPr>
          <w:rFonts w:ascii="Times New Roman" w:hAnsi="Times New Roman" w:cs="Times New Roman"/>
          <w:color w:val="auto"/>
        </w:rPr>
        <w:t xml:space="preserve"> Союз и  члены Союза руководствуются законодательством и нормативными актами Российской Федерации. </w:t>
      </w:r>
    </w:p>
    <w:p w:rsidR="00FA14C6" w:rsidRPr="00784B91" w:rsidRDefault="00FA14C6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</w:p>
    <w:p w:rsidR="00F326DD" w:rsidRPr="00784B91" w:rsidRDefault="00F326DD" w:rsidP="00E05854">
      <w:pPr>
        <w:keepNext/>
        <w:widowControl/>
        <w:jc w:val="right"/>
        <w:outlineLvl w:val="1"/>
        <w:rPr>
          <w:rFonts w:cs="Times New Roman"/>
          <w:b/>
          <w:bCs/>
          <w:iCs/>
          <w:color w:val="auto"/>
          <w:szCs w:val="28"/>
        </w:rPr>
      </w:pPr>
      <w:bookmarkStart w:id="2" w:name="_Toc398047499"/>
    </w:p>
    <w:p w:rsidR="00733D55" w:rsidRPr="00784B91" w:rsidRDefault="00733D55" w:rsidP="00E05854">
      <w:pPr>
        <w:keepNext/>
        <w:widowControl/>
        <w:jc w:val="right"/>
        <w:outlineLvl w:val="1"/>
        <w:rPr>
          <w:rFonts w:cs="Times New Roman"/>
          <w:b/>
          <w:bCs/>
          <w:iCs/>
          <w:color w:val="auto"/>
          <w:szCs w:val="28"/>
        </w:rPr>
      </w:pPr>
      <w:r w:rsidRPr="00784B91">
        <w:rPr>
          <w:rFonts w:cs="Times New Roman"/>
          <w:b/>
          <w:bCs/>
          <w:iCs/>
          <w:color w:val="auto"/>
          <w:szCs w:val="28"/>
        </w:rPr>
        <w:t>Приложение № 1</w:t>
      </w:r>
      <w:bookmarkEnd w:id="2"/>
    </w:p>
    <w:p w:rsidR="00B9799B" w:rsidRPr="00784B91" w:rsidRDefault="00B9799B" w:rsidP="00E05854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784B91">
        <w:rPr>
          <w:rFonts w:cs="Times New Roman"/>
          <w:b/>
          <w:color w:val="auto"/>
          <w:lang w:eastAsia="ar-SA"/>
        </w:rPr>
        <w:t>к Квалификационному стандарту</w:t>
      </w:r>
    </w:p>
    <w:p w:rsidR="00B9799B" w:rsidRPr="00784B91" w:rsidRDefault="00E32E0E" w:rsidP="00E05854">
      <w:pPr>
        <w:widowControl/>
        <w:ind w:left="4536" w:right="-2"/>
        <w:jc w:val="right"/>
        <w:rPr>
          <w:rFonts w:cs="Times New Roman"/>
          <w:b/>
          <w:color w:val="auto"/>
          <w:lang w:eastAsia="ar-SA"/>
        </w:rPr>
      </w:pPr>
      <w:r w:rsidRPr="00784B91">
        <w:rPr>
          <w:rFonts w:cs="Times New Roman"/>
          <w:b/>
          <w:color w:val="auto"/>
          <w:lang w:eastAsia="ar-SA"/>
        </w:rPr>
        <w:t xml:space="preserve">Союза «Саморегулируемая </w:t>
      </w:r>
      <w:r w:rsidR="00B9799B" w:rsidRPr="00784B91">
        <w:rPr>
          <w:rFonts w:cs="Times New Roman"/>
          <w:b/>
          <w:color w:val="auto"/>
          <w:lang w:eastAsia="ar-SA"/>
        </w:rPr>
        <w:t xml:space="preserve">организация </w:t>
      </w:r>
    </w:p>
    <w:p w:rsidR="00B9799B" w:rsidRPr="00784B91" w:rsidRDefault="00B9799B" w:rsidP="00E05854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784B91">
        <w:rPr>
          <w:rFonts w:cs="Times New Roman"/>
          <w:b/>
          <w:color w:val="auto"/>
          <w:lang w:eastAsia="ar-SA"/>
        </w:rPr>
        <w:t>«Краснодарские проектировщики»</w:t>
      </w:r>
    </w:p>
    <w:p w:rsidR="00B9799B" w:rsidRPr="00784B91" w:rsidRDefault="00C644C6" w:rsidP="00E05854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784B91">
        <w:rPr>
          <w:rFonts w:cs="Times New Roman"/>
          <w:b/>
          <w:color w:val="auto"/>
          <w:lang w:eastAsia="ar-SA"/>
        </w:rPr>
        <w:t>С</w:t>
      </w:r>
      <w:r w:rsidR="00B9799B" w:rsidRPr="00784B91">
        <w:rPr>
          <w:rFonts w:cs="Times New Roman"/>
          <w:b/>
          <w:color w:val="auto"/>
          <w:lang w:eastAsia="ar-SA"/>
        </w:rPr>
        <w:t xml:space="preserve">пециалист по организации </w:t>
      </w:r>
    </w:p>
    <w:p w:rsidR="00733D55" w:rsidRPr="00784B91" w:rsidRDefault="00B9799B" w:rsidP="00E05854">
      <w:pPr>
        <w:widowControl/>
        <w:ind w:left="3686" w:right="-2"/>
        <w:jc w:val="right"/>
        <w:rPr>
          <w:rFonts w:cs="Times New Roman"/>
          <w:b/>
          <w:color w:val="auto"/>
          <w:lang w:eastAsia="ar-SA"/>
        </w:rPr>
      </w:pPr>
      <w:r w:rsidRPr="00784B91">
        <w:rPr>
          <w:rFonts w:cs="Times New Roman"/>
          <w:b/>
          <w:color w:val="auto"/>
          <w:lang w:eastAsia="ar-SA"/>
        </w:rPr>
        <w:t>архитектурно-стро</w:t>
      </w:r>
      <w:r w:rsidR="00F326DD" w:rsidRPr="00784B91">
        <w:rPr>
          <w:rFonts w:cs="Times New Roman"/>
          <w:b/>
          <w:color w:val="auto"/>
          <w:lang w:eastAsia="ar-SA"/>
        </w:rPr>
        <w:t xml:space="preserve">ительного </w:t>
      </w:r>
      <w:r w:rsidRPr="00784B91">
        <w:rPr>
          <w:rFonts w:cs="Times New Roman"/>
          <w:b/>
          <w:color w:val="auto"/>
          <w:lang w:eastAsia="ar-SA"/>
        </w:rPr>
        <w:t>проектирования</w:t>
      </w:r>
    </w:p>
    <w:p w:rsidR="00B9799B" w:rsidRPr="00784B91" w:rsidRDefault="00B9799B" w:rsidP="00E05854">
      <w:pPr>
        <w:widowControl/>
        <w:ind w:right="-2"/>
        <w:jc w:val="right"/>
        <w:rPr>
          <w:rFonts w:cs="Times New Roman"/>
          <w:b/>
          <w:bCs/>
          <w:color w:val="auto"/>
        </w:rPr>
      </w:pP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784B91">
        <w:rPr>
          <w:rFonts w:cs="Times New Roman"/>
          <w:b/>
          <w:bCs/>
          <w:color w:val="auto"/>
        </w:rPr>
        <w:t>ПЕРЕЧЕНЬ</w:t>
      </w: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784B91">
        <w:rPr>
          <w:rFonts w:cs="Times New Roman"/>
          <w:b/>
          <w:bCs/>
          <w:color w:val="auto"/>
        </w:rPr>
        <w:t>направлений подготовки, специальностей в области строительства,</w:t>
      </w: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784B91">
        <w:rPr>
          <w:rFonts w:cs="Times New Roman"/>
          <w:b/>
          <w:bCs/>
          <w:color w:val="auto"/>
        </w:rPr>
        <w:t xml:space="preserve">получение высшего образования по которым необходимо для </w:t>
      </w: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784B91">
        <w:rPr>
          <w:rFonts w:cs="Times New Roman"/>
          <w:b/>
          <w:bCs/>
          <w:color w:val="auto"/>
        </w:rPr>
        <w:t>специалистов по организации архитектурно-строительного проектирования*</w:t>
      </w: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784B91">
        <w:rPr>
          <w:rFonts w:cs="Times New Roman"/>
          <w:b/>
          <w:bCs/>
          <w:color w:val="auto"/>
        </w:rPr>
        <w:t>(согласно Приказу Министерства строительства и жилищно-коммунального хозяйства РФ от 06.04.2017 г. № 688/пр)</w:t>
      </w:r>
    </w:p>
    <w:p w:rsidR="00EA1C19" w:rsidRPr="00784B91" w:rsidRDefault="00EA1C19" w:rsidP="00E05854">
      <w:pPr>
        <w:widowControl/>
        <w:ind w:right="-2"/>
        <w:jc w:val="center"/>
        <w:rPr>
          <w:rFonts w:cs="Times New Roman"/>
          <w:b/>
          <w:bCs/>
          <w:color w:val="auto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16"/>
        <w:gridCol w:w="7429"/>
      </w:tblGrid>
      <w:tr w:rsidR="00784B91" w:rsidRPr="00784B91" w:rsidTr="007B121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 xml:space="preserve">Код </w:t>
            </w:r>
            <w:hyperlink r:id="rId11" w:anchor="Par1799" w:history="1">
              <w:r w:rsidRPr="00784B91">
                <w:rPr>
                  <w:rStyle w:val="afc"/>
                  <w:b/>
                  <w:color w:val="auto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0636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и комплексная механизация машиностроения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0638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0639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Автоматизация и управление </w:t>
            </w:r>
            <w:hyperlink r:id="rId12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0635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металлургического производства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производства и распределения электроэнергии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0649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теплоэнергетических процессов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15.03.04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Автоматизация технологических процессов и производств (по отраслям) </w:t>
            </w:r>
            <w:hyperlink r:id="rId13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0646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Автоматизированные системы управления </w:t>
            </w:r>
            <w:hyperlink r:id="rId14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Автоматизированные электротехнологические установки и системы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Автоматика и телемеханика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Автоматика и управление в технических системах </w:t>
            </w:r>
            <w:hyperlink r:id="rId15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Автоматическая электросвязь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Автоматическое управление электроэнергетическими системами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Автомобильные дороги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270205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Автомобильные дороги и аэродромы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Агроинженерия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560800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Агрометеорология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Агроэкология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Архитектура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521700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553400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630100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Астрономогеодезия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Атомные станции: проектирование, эксплуатация и инжиниринг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141403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Атомные электрические станции и установки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Атомные электростанции и установки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Аэрофотогеодезия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Безопасность жизнедеятельности в техносфере </w:t>
            </w:r>
            <w:hyperlink r:id="rId16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330100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330500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Безопасность технологических процессов и производств </w:t>
            </w:r>
            <w:hyperlink r:id="rId17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280102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Безопасность технологических процессов и производств (по отраслям) </w:t>
            </w:r>
            <w:hyperlink r:id="rId18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0211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Бурение нефтяных и газовых скважин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130504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Взрывное дело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181300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Внутризаводское электрооборудование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Водоснабжение и водоотведение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Водоснабжение и канализация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Водоснабжение, канализация, рациональное использование и охрана водных </w:t>
            </w:r>
            <w:r w:rsidRPr="00784B91">
              <w:rPr>
                <w:sz w:val="22"/>
                <w:szCs w:val="22"/>
              </w:rPr>
              <w:lastRenderedPageBreak/>
              <w:t>ресурсов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021302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Военная картография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05.05.02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Высоковольтная электроэнергетика и электротехника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Высокотехнологические плазменные и энергетические установки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Газотурбинные, паротурбинные установки и двигатели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140503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География и картография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Геодезия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552300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Геодезия и дистанционное зондирование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Геологическая съемка и поиски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Геологическая съемка, поиски и разведка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011100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011500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 и геохимия горючих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 и разведка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 и разведка нефтяных и газовых месторождений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 и разведка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Геология нефти и газа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Геоморфология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Геофизика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Геофизические методы исследования скважин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130202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Геофизические методы поисков и разведки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Геохимия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Геохимия, минералогия и петрология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013600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Геоэкология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020804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121100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Гидравлические машины, гидроприводы и гидропневмоавтоматика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Гидрогеология и инженерная геология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01.22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Гидрография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012900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072900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Гидрография и навигационное обеспечение судоходства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012700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01.20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Гидрология суши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Гидрология суши и океанография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Гидромелиорация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35.03.11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35.04.10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Гидрометеорология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510900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 водных морских путей и портов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 речных сооружений и гидроэлектростанций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Гидроэлектростанции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Гидроэлектроэнергетика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Гидроэнергетические установки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Горная электромеханика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Горное дело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Горные машины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Горные машины и комплексы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Городское строительство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Городское строительство и хозяйство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120303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Городской кадастр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07.03.04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Градостроительство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Дизайн архитектурной среды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07.09.03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38.03.10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Жилищное хозяйство и коммунальная инфраструктура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38.04.10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Защита окружающей среды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553500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656600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Защищенные системы связи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Земельный кадастр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Землеустройство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554000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Землеустройство и земельный кадастр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560600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Инженерная геодезия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Инженерная геология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330200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Инженерная защита окружающей среды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Инженерная защита окружающей среды (по отраслям)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330200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311600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Инфокоммуникационные технологии и системы связи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210701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Инфокоммуникационные технологии и системы специальной связи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013700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Картография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021300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Картография и геоинформатика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Кибернетика электрических систем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Коммунальное строительство и хозяйство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Комплексное использование и охрана водных ресурсов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Конструирование и производство радиоаппаратуры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Конструирование и технология радиоэлектронных средств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Конструирование и технология электронных средств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15.03.05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Кораблестроение </w:t>
            </w:r>
            <w:hyperlink r:id="rId19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120103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Космическая геодезия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Котло- и реакторостроение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Котлостроение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0579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Криогенная техника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Ландшафтная архитектура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35.04.9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35.03.10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Лесное хозяйство и ландшафтное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656200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Лесоинженерное дело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260100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26.01</w:t>
            </w:r>
            <w:r w:rsidRPr="00784B91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Маркшейдерское дело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Машиностроение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651400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Машиностроительные технологии и оборудование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Машины и аппараты пищевых производств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260601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0516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Машины и аппараты химических производств </w:t>
            </w:r>
            <w:hyperlink r:id="rId20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240801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Машины и оборудование нефтяных и газовых промыслов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0522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Машины и оборудование предприятий связи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Мелиорация, рекультивация и охрана земель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Металлообрабатывающие станки и комплексы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151002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120200 12.02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Металлорежущие станки и инструменты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150404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Металлургические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0403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Металлургические печи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 и процессы сварочного производства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0411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 и технология сварочного производства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 сварочного производства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150107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 цветных металлов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Металлургия черных металлов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01.19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Метеорология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012600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073100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021605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Метеорология специального назначения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270113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Механизация процессов сельскохозяйственного производства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Механизация сельского хозяйства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31.13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0573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Механическое оборудование заводов цветной металлургии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Механическое оборудование заводов черной и цветной металлургии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0572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Механическое оборудование заводов черной металлургии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0562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15.03.06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Мехатроника и робототехника </w:t>
            </w:r>
            <w:hyperlink r:id="rId21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652000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Многоканальная электросвязь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оборудования и сооружений связи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Морские нефтегазовые сооружения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Мосты и тоннели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270201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Мосты и транспортные тоннели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291100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Мосты и транспортные туннели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транспортно-технологические комплексы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190109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транспортные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Нефтегазовое дело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553600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130600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Оборудование и агрегаты нефтегазового производства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Оборудование и технология сварочного производства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150202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130603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Оборудование нефтегазопереработки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110600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Обработка металлов давлением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Организационно-технические системы </w:t>
            </w:r>
            <w:hyperlink r:id="rId22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657500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07.16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Организация производства </w:t>
            </w:r>
            <w:hyperlink r:id="rId23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1749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Организация управления в городском хозяйстве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1748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Организация управления в строительстве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Открытые горные работы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25.13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Охрана окружающей среды и рациональное использование природных ресурсов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Очистка природных и сточных вод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Парогенераторостроение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Подземная разработка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190205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Поиски и разведка подземных вод и инженерно-геологические изыскания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Приборостроение </w:t>
            </w:r>
            <w:hyperlink r:id="rId24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653700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0531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Приборы точной механики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Прикладная геодезия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30.01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Прикладная геология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21.05.02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Прикладная геохимия, петрология, минералогия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130306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05.03.05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Прикладная гидрометеорология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05.04.05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Применение и эксплуатация автоматизированных систем специального назначения </w:t>
            </w:r>
            <w:hyperlink r:id="rId25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11.05.03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Применение и эксплуатация средств и систем специального мониторинга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554100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Природообустройство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560700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Природообустройство и водопользование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Природоохранное обустройство территорий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280402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013400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Природопользование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020802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270114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зданий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и технология электронных средств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654300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и эксплуатация газонефтепроводов, газохранилищ и нефтебаз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Производство строительных изделий и деталей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Производство строительных изделий и конструкций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Производство строительных материалов, изделий и конструкций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Промышленная теплоэнергетика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Промышленная электроника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Профессиональное обучение </w:t>
            </w:r>
            <w:hyperlink r:id="rId26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540400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Профессиональное обучение (по отраслям) </w:t>
            </w:r>
            <w:hyperlink r:id="rId27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44.03.04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44.04.04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Профессиональное обучение в технических дисциплинах (по отраслям) </w:t>
            </w:r>
            <w:hyperlink r:id="rId28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Радиосвязь и радиовещание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Радиосвязь, радиовещание и телевидение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Радиотехника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552500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654200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010801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Радиофизика и электроника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013800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Радиоэлектронные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Радиоэлектронные системы и комплексы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130503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Разработка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Разработка нефтяных и газовых месторождений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Рациональное использование природных ресурсов и охрана природы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2030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Реконструкция и реставрация архитектурного наследия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07.09.02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270303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Реставрация и реконструкция архитектурного наследия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Робототехнические системы и комплексы </w:t>
            </w:r>
            <w:hyperlink r:id="rId29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Роботы и робототехнические системы </w:t>
            </w:r>
            <w:hyperlink r:id="rId30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210300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Роботы робототехнические системы </w:t>
            </w:r>
            <w:hyperlink r:id="rId31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250203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Садово-парковое и ландшафтное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260500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Сельскохозяйственное строительство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Сети связи и системы коммутации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Системы автоматизированного проектирования </w:t>
            </w:r>
            <w:hyperlink r:id="rId32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230104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190901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23.05.05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Сооружение газонефтепроводов, газохранилищ и нефтебаз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Специальные организационно-технические системы </w:t>
            </w:r>
            <w:hyperlink r:id="rId33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Специальные радиотехнические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16.05.01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Специальные системы жизнеобеспечения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Специальные электромеханические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201200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Средства связи с подвижными объектами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Строительные и дорожные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08.04.011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653500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аэродромов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горных предприятий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железных дорог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23.05.06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271501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270204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подземных сооружений и шахт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тепловых и атомных электростанций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271101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271502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Телеграфная и телефонная аппаратура и связь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Телеграфная и телефонная связь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Телекоммуникации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654400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Тепло- и электрообеспечение специальных технических систем и объектов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Тепловые электрические станции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Теплогазоснабжение и вентиляция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0403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Теплотехника и автоматизация металлургических печей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Теплофизика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Теплофизика, автоматизация и экология промышленных печей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150103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Теплофизика, автоматизация и экология тепловых агрегатов в металлургии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Теплоэнергетика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Теплоэнергетика и теплотехника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Теплоэнергетические установки электростанций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08.06.01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Техника и технологии строительства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Техника и физика низких температур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Техника разведки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Техническая физика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553100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1218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Техническая эксплуатация зданий, оборудования и автоматических систем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150106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Технологии веществ и материалов в вооружении и военной технике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Технологии геологической разведки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21.05.03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Технологические машины и оборудование </w:t>
            </w:r>
            <w:hyperlink r:id="rId34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и техника разведки месторождений полезных ископаемых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130203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машиностроения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12.01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151001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 машиностроения, металлорежущие станки и инструменты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Технология, оборудование и автоматизация машиностроительных производств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552900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Транспортное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653600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0521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Турбиностроение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Турбостроение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Управление в технических системах </w:t>
            </w:r>
            <w:hyperlink r:id="rId35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27.00.00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Управление и информатика в технических системах </w:t>
            </w:r>
            <w:hyperlink r:id="rId36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220201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071700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Физика и техника оптической связи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16.06.01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Физико-технические науки и технологии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240100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550800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 и биотехнология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240403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 природных энергоносителей и углеродных материалов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 твердого топлива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 топлива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25.04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Химическая технология топлива и углеродных материалов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Холодильная, криогенная техника и кондиционирование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140504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141200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Холодильная, криогенная техника и системы жизнеобеспечения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0529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Холодильные и компрессорные машины и установки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Шахтное и подземное строительство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130406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020306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Экологическая геология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013100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Экология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Экология и природопользование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022000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320000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511100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1721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Экономика и организация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07.08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Экономика и управление в строительстве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Экономика и управление на предприятии (по отраслям) </w:t>
            </w:r>
            <w:hyperlink r:id="rId37" w:anchor="Par1800" w:history="1">
              <w:r w:rsidRPr="00784B91">
                <w:rPr>
                  <w:rStyle w:val="afc"/>
                  <w:color w:val="auto"/>
                  <w:sz w:val="22"/>
                  <w:szCs w:val="22"/>
                </w:rPr>
                <w:t>&lt;**&gt;</w:t>
              </w:r>
            </w:hyperlink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080502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270115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Экспертиза и управление недвижимостью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291500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железных дорог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23.04.03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1602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железнодорожного транспорта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0634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и автоматизация горных работ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и автоматизация сельского хозяйства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31.14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промышленных предприятий и установок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процессов сельскохозяйственного производства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Электрификация сельского хозяйства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аппараты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и электронные аппараты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машины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машины и аппараты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системы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станции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Электрические станции, сети и системы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Электромеханика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14.05.04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Электроника и автоматика физических установок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Электроника и микроэлектроника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654100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Электроника и наноэлектроника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11.07.01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181300</w:t>
            </w:r>
            <w:r w:rsidRPr="00784B9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140610</w:t>
            </w:r>
            <w:r w:rsidRPr="00784B91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0628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Электропривод и автоматизация промышленных установок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21.05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 xml:space="preserve">Электропривод и автоматика промышленных установок и технологических </w:t>
            </w:r>
            <w:r w:rsidRPr="00784B91">
              <w:rPr>
                <w:sz w:val="22"/>
                <w:szCs w:val="22"/>
              </w:rPr>
              <w:lastRenderedPageBreak/>
              <w:t>комплексов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101800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железных дорог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190401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Электротехника, электромеханика и электротехнологии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654500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140605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Электротехнологические установки и системы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0315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Электроэнергетика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Электроэнергетика и электротехника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10.02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140205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Энергетическое машиностроение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13.04.03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18.04.02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241000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655400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Энергомашиностроение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552700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651200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140106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Энергообеспечение предприятий</w:t>
            </w:r>
          </w:p>
        </w:tc>
      </w:tr>
      <w:tr w:rsidR="00784B91" w:rsidRPr="00784B91" w:rsidTr="007B121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Ядерная энергетика и теплофизика</w:t>
            </w: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0" w:rsidRPr="00784B91" w:rsidRDefault="00835520" w:rsidP="00E05854">
            <w:pPr>
              <w:widowControl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14.00.00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Ядерная энергетика и технологии</w:t>
            </w:r>
          </w:p>
        </w:tc>
      </w:tr>
      <w:tr w:rsidR="00784B91" w:rsidRPr="00784B91" w:rsidTr="007B121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b/>
                <w:sz w:val="22"/>
                <w:szCs w:val="22"/>
              </w:rPr>
            </w:pPr>
            <w:r w:rsidRPr="00784B91">
              <w:rPr>
                <w:b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Автомобильные дороги и аэродромы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Аэродромное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Базовое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Базовое строительство (с сантехнической специализацией)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Водоснабжение и водоотведение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Городское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Городское строительство и хозяйство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санитарно-технического оборудования зданий и военных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строительно-квартирных органов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строительства зданий и военных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строительства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строительства и эксплуатации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тактическая дорожных войск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Командно-инженерная "Строительство зданий и сооружений"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и эксплуатация внутренних сантехнических устройств и вентиляции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2.23.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систем электроснабжения и электрооборудования зданий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систем электроснабжения и электрооборудования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 теплосилового оборудования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2.29.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Монтаж, эксплуатация и ремонт электромеханических установок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Мосты и транспортные тоннели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и подземные сооружения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и подземные сооружения позиционных районов Ракетных войск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2.39.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Проектирование зданий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Промышленная теплоэнергетика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Промышленное и городское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Санитарно-техническое оборудование зданий и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Санитарно-техническое оборудование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Санитарно-техническое оборудование зданий и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2.49.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2.50.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Системы жизнеобеспечения наземных и подземных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Специальное и общевойсковое строительство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Строительные машины и оборудование производственных предприятий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Строительные машины, механизмы и оборудование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2.59.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военно-морских баз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зданий и сооружений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аэродромов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военно-морских баз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2.69.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специальных зданий и сооружений военно-морских баз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2.77.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2.79.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Тепло- и электрообеспечение специальных технических систем и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Теплогазоснабжение и вентиляция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Тепловодоснабжение и канализация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Теплогазоснабжение и вентиляция. Водоснабжение и водоотведение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Тепломеханическое оборудование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Теплосиловое оборудование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Теплосиловое оборудование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2.89.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Теплосиловое оборудование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Фортификация сооружения и маскировка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и ремонт строительных машин, механизмов и оборудования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и ремонт энергетических систем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Электромеханическая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Электрообеспечение предприятий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(в строительстве)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и электрооборудование зданий и сооружений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2.99.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и электрооборудование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и электрооборудование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lastRenderedPageBreak/>
              <w:t>2.106.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Электроснабжение строительства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Электротехническое и теплосиловое оборудование специальных объектов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2.109.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Электроэнергетика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2.110.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784B91" w:rsidRPr="00784B91" w:rsidTr="007B12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jc w:val="center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2.111.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0" w:rsidRPr="00784B91" w:rsidRDefault="00835520" w:rsidP="00E05854">
            <w:pPr>
              <w:pStyle w:val="ConsPlusNormal"/>
              <w:rPr>
                <w:sz w:val="22"/>
                <w:szCs w:val="22"/>
              </w:rPr>
            </w:pPr>
            <w:r w:rsidRPr="00784B91">
              <w:rPr>
                <w:sz w:val="22"/>
                <w:szCs w:val="22"/>
              </w:rPr>
              <w:t>Энергообеспечение предприятий</w:t>
            </w:r>
          </w:p>
        </w:tc>
      </w:tr>
    </w:tbl>
    <w:p w:rsidR="00835520" w:rsidRPr="00784B91" w:rsidRDefault="00835520" w:rsidP="00E05854">
      <w:pPr>
        <w:pStyle w:val="ConsPlusNormal"/>
        <w:jc w:val="both"/>
        <w:rPr>
          <w:sz w:val="22"/>
          <w:szCs w:val="22"/>
        </w:rPr>
      </w:pPr>
    </w:p>
    <w:p w:rsidR="001E220B" w:rsidRPr="00784B91" w:rsidRDefault="001E220B" w:rsidP="001E220B">
      <w:pPr>
        <w:pStyle w:val="ConsPlusNormal"/>
        <w:ind w:firstLine="540"/>
        <w:jc w:val="both"/>
        <w:rPr>
          <w:sz w:val="20"/>
        </w:rPr>
      </w:pPr>
      <w:r w:rsidRPr="00784B91">
        <w:rPr>
          <w:sz w:val="20"/>
        </w:rPr>
        <w:t>&lt;*&gt; Приводится в соответствии с перечнями, действовавшими на момент получения образования.</w:t>
      </w:r>
    </w:p>
    <w:p w:rsidR="001E220B" w:rsidRPr="00784B91" w:rsidRDefault="001E220B" w:rsidP="001E220B">
      <w:pPr>
        <w:pStyle w:val="ConsPlusNormal"/>
        <w:ind w:firstLine="540"/>
        <w:jc w:val="both"/>
        <w:rPr>
          <w:sz w:val="20"/>
        </w:rPr>
      </w:pPr>
      <w:bookmarkStart w:id="3" w:name="Par1800"/>
      <w:bookmarkEnd w:id="3"/>
      <w:r w:rsidRPr="00784B91">
        <w:rPr>
          <w:sz w:val="20"/>
        </w:rPr>
        <w:t>&lt;**&gt; Профили и специализации, относящиеся к области строительства.</w:t>
      </w:r>
      <w:bookmarkStart w:id="4" w:name="_GoBack"/>
      <w:bookmarkEnd w:id="4"/>
    </w:p>
    <w:p w:rsidR="00EA1C19" w:rsidRPr="00784B91" w:rsidRDefault="00EA1C19" w:rsidP="00E05854">
      <w:pPr>
        <w:pStyle w:val="aa"/>
        <w:ind w:left="851"/>
        <w:jc w:val="both"/>
        <w:rPr>
          <w:rFonts w:ascii="Times New Roman" w:hAnsi="Times New Roman" w:cs="Times New Roman"/>
          <w:color w:val="auto"/>
        </w:rPr>
      </w:pPr>
    </w:p>
    <w:sectPr w:rsidR="00EA1C19" w:rsidRPr="00784B91" w:rsidSect="00D45416">
      <w:footerReference w:type="default" r:id="rId3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B0" w:rsidRDefault="00A275B0" w:rsidP="00337D05">
      <w:r>
        <w:separator/>
      </w:r>
    </w:p>
  </w:endnote>
  <w:endnote w:type="continuationSeparator" w:id="0">
    <w:p w:rsidR="00A275B0" w:rsidRDefault="00A275B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6A1214" w:rsidRDefault="006A121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A1214" w:rsidRDefault="006A1214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14" w:rsidRDefault="006A1214">
    <w:pPr>
      <w:pStyle w:val="af1"/>
    </w:pPr>
  </w:p>
  <w:p w:rsidR="006A1214" w:rsidRDefault="006A12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6A1214" w:rsidRDefault="006A121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B9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A1214" w:rsidRDefault="006A121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B0" w:rsidRDefault="00A275B0" w:rsidP="00337D05">
      <w:r>
        <w:separator/>
      </w:r>
    </w:p>
  </w:footnote>
  <w:footnote w:type="continuationSeparator" w:id="0">
    <w:p w:rsidR="00A275B0" w:rsidRDefault="00A275B0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9420C4"/>
    <w:multiLevelType w:val="hybridMultilevel"/>
    <w:tmpl w:val="9F8C6A00"/>
    <w:lvl w:ilvl="0" w:tplc="7026BE0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1E2E16"/>
    <w:multiLevelType w:val="hybridMultilevel"/>
    <w:tmpl w:val="C07A8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8471020"/>
    <w:multiLevelType w:val="multilevel"/>
    <w:tmpl w:val="AABEDD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4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1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0D47E7C"/>
    <w:multiLevelType w:val="hybridMultilevel"/>
    <w:tmpl w:val="61DC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44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36"/>
  </w:num>
  <w:num w:numId="5">
    <w:abstractNumId w:val="32"/>
  </w:num>
  <w:num w:numId="6">
    <w:abstractNumId w:val="43"/>
  </w:num>
  <w:num w:numId="7">
    <w:abstractNumId w:val="32"/>
  </w:num>
  <w:num w:numId="8">
    <w:abstractNumId w:val="39"/>
  </w:num>
  <w:num w:numId="9">
    <w:abstractNumId w:val="3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4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9"/>
  </w:num>
  <w:num w:numId="40">
    <w:abstractNumId w:val="44"/>
  </w:num>
  <w:num w:numId="41">
    <w:abstractNumId w:val="28"/>
  </w:num>
  <w:num w:numId="42">
    <w:abstractNumId w:val="41"/>
  </w:num>
  <w:num w:numId="43">
    <w:abstractNumId w:val="26"/>
  </w:num>
  <w:num w:numId="44">
    <w:abstractNumId w:val="34"/>
  </w:num>
  <w:num w:numId="45">
    <w:abstractNumId w:val="35"/>
  </w:num>
  <w:num w:numId="46">
    <w:abstractNumId w:val="3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9EF"/>
    <w:rsid w:val="0001632F"/>
    <w:rsid w:val="00016F75"/>
    <w:rsid w:val="000215AA"/>
    <w:rsid w:val="000313C1"/>
    <w:rsid w:val="00045AC6"/>
    <w:rsid w:val="000460DB"/>
    <w:rsid w:val="0005290F"/>
    <w:rsid w:val="00063082"/>
    <w:rsid w:val="00070780"/>
    <w:rsid w:val="00071216"/>
    <w:rsid w:val="0007203E"/>
    <w:rsid w:val="00084B6B"/>
    <w:rsid w:val="00090C04"/>
    <w:rsid w:val="00090E37"/>
    <w:rsid w:val="0009548F"/>
    <w:rsid w:val="000A18E2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0F51DA"/>
    <w:rsid w:val="00100A1B"/>
    <w:rsid w:val="00104304"/>
    <w:rsid w:val="00105712"/>
    <w:rsid w:val="001146C9"/>
    <w:rsid w:val="00125845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3AD8"/>
    <w:rsid w:val="0019590E"/>
    <w:rsid w:val="00197B16"/>
    <w:rsid w:val="001A0C96"/>
    <w:rsid w:val="001A2E2A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220B"/>
    <w:rsid w:val="001F1360"/>
    <w:rsid w:val="001F4300"/>
    <w:rsid w:val="001F510E"/>
    <w:rsid w:val="001F6A4A"/>
    <w:rsid w:val="00200478"/>
    <w:rsid w:val="002069C3"/>
    <w:rsid w:val="0021598E"/>
    <w:rsid w:val="002162B6"/>
    <w:rsid w:val="00216CE5"/>
    <w:rsid w:val="002170A1"/>
    <w:rsid w:val="0023697F"/>
    <w:rsid w:val="00240C72"/>
    <w:rsid w:val="002543A4"/>
    <w:rsid w:val="00256BE0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47AD"/>
    <w:rsid w:val="002A6780"/>
    <w:rsid w:val="002C4D1B"/>
    <w:rsid w:val="002C4E7B"/>
    <w:rsid w:val="002C7CA2"/>
    <w:rsid w:val="002D078A"/>
    <w:rsid w:val="002D4726"/>
    <w:rsid w:val="002D4D98"/>
    <w:rsid w:val="002D69FC"/>
    <w:rsid w:val="002D7A77"/>
    <w:rsid w:val="002E3A27"/>
    <w:rsid w:val="002F12C5"/>
    <w:rsid w:val="002F1858"/>
    <w:rsid w:val="002F3480"/>
    <w:rsid w:val="002F6ADC"/>
    <w:rsid w:val="002F7147"/>
    <w:rsid w:val="0030337E"/>
    <w:rsid w:val="00305C1A"/>
    <w:rsid w:val="00305DE3"/>
    <w:rsid w:val="00306126"/>
    <w:rsid w:val="00321648"/>
    <w:rsid w:val="003322AE"/>
    <w:rsid w:val="003332CA"/>
    <w:rsid w:val="00333514"/>
    <w:rsid w:val="00336EEB"/>
    <w:rsid w:val="00337D05"/>
    <w:rsid w:val="00337E57"/>
    <w:rsid w:val="00340C4A"/>
    <w:rsid w:val="003454F9"/>
    <w:rsid w:val="00352582"/>
    <w:rsid w:val="00354ACE"/>
    <w:rsid w:val="00356EE6"/>
    <w:rsid w:val="00362F92"/>
    <w:rsid w:val="00363120"/>
    <w:rsid w:val="003647F9"/>
    <w:rsid w:val="00364ED5"/>
    <w:rsid w:val="003724EC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3F49EB"/>
    <w:rsid w:val="004057FF"/>
    <w:rsid w:val="0041197D"/>
    <w:rsid w:val="00414D9E"/>
    <w:rsid w:val="00430B2D"/>
    <w:rsid w:val="00430E54"/>
    <w:rsid w:val="00436194"/>
    <w:rsid w:val="004366FA"/>
    <w:rsid w:val="004403B0"/>
    <w:rsid w:val="004458F8"/>
    <w:rsid w:val="0045349B"/>
    <w:rsid w:val="00460ABA"/>
    <w:rsid w:val="00474411"/>
    <w:rsid w:val="00481633"/>
    <w:rsid w:val="004941A7"/>
    <w:rsid w:val="004B30C9"/>
    <w:rsid w:val="004C2B47"/>
    <w:rsid w:val="004D04B0"/>
    <w:rsid w:val="004D3E81"/>
    <w:rsid w:val="004E2E63"/>
    <w:rsid w:val="004E3495"/>
    <w:rsid w:val="004F0924"/>
    <w:rsid w:val="004F1290"/>
    <w:rsid w:val="004F2B0D"/>
    <w:rsid w:val="004F72D0"/>
    <w:rsid w:val="0050119A"/>
    <w:rsid w:val="00505AD7"/>
    <w:rsid w:val="00507E5C"/>
    <w:rsid w:val="00513AB9"/>
    <w:rsid w:val="005225F1"/>
    <w:rsid w:val="00525DDF"/>
    <w:rsid w:val="00536618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8065E"/>
    <w:rsid w:val="00591455"/>
    <w:rsid w:val="005A0900"/>
    <w:rsid w:val="005B317D"/>
    <w:rsid w:val="005B49B9"/>
    <w:rsid w:val="005B5AFC"/>
    <w:rsid w:val="005B6DAA"/>
    <w:rsid w:val="005B6F2F"/>
    <w:rsid w:val="005D15E2"/>
    <w:rsid w:val="005D7F8A"/>
    <w:rsid w:val="005E4852"/>
    <w:rsid w:val="006050B7"/>
    <w:rsid w:val="00607F78"/>
    <w:rsid w:val="00613616"/>
    <w:rsid w:val="00615CF4"/>
    <w:rsid w:val="00622733"/>
    <w:rsid w:val="00630065"/>
    <w:rsid w:val="00630B4F"/>
    <w:rsid w:val="00634034"/>
    <w:rsid w:val="00636292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35C"/>
    <w:rsid w:val="006906C2"/>
    <w:rsid w:val="0069182F"/>
    <w:rsid w:val="006A1214"/>
    <w:rsid w:val="006C0291"/>
    <w:rsid w:val="006C127D"/>
    <w:rsid w:val="006D24DF"/>
    <w:rsid w:val="006D3AE6"/>
    <w:rsid w:val="006D6329"/>
    <w:rsid w:val="006E41FD"/>
    <w:rsid w:val="006E6279"/>
    <w:rsid w:val="006F22D9"/>
    <w:rsid w:val="006F2829"/>
    <w:rsid w:val="006F2D32"/>
    <w:rsid w:val="006F4B63"/>
    <w:rsid w:val="006F4DC7"/>
    <w:rsid w:val="00700094"/>
    <w:rsid w:val="00704079"/>
    <w:rsid w:val="0070484C"/>
    <w:rsid w:val="00705B46"/>
    <w:rsid w:val="0071462E"/>
    <w:rsid w:val="00721331"/>
    <w:rsid w:val="007221B4"/>
    <w:rsid w:val="00723393"/>
    <w:rsid w:val="0072709F"/>
    <w:rsid w:val="00733D55"/>
    <w:rsid w:val="00745921"/>
    <w:rsid w:val="007549B0"/>
    <w:rsid w:val="00756ECC"/>
    <w:rsid w:val="007609EE"/>
    <w:rsid w:val="00774416"/>
    <w:rsid w:val="007777B4"/>
    <w:rsid w:val="00784B91"/>
    <w:rsid w:val="00786FFE"/>
    <w:rsid w:val="007900BD"/>
    <w:rsid w:val="007B121A"/>
    <w:rsid w:val="007B4D00"/>
    <w:rsid w:val="007B78FB"/>
    <w:rsid w:val="007C52C8"/>
    <w:rsid w:val="007C6A55"/>
    <w:rsid w:val="007D0433"/>
    <w:rsid w:val="007D2ABE"/>
    <w:rsid w:val="007E2A29"/>
    <w:rsid w:val="007E3F39"/>
    <w:rsid w:val="007E4232"/>
    <w:rsid w:val="007E4312"/>
    <w:rsid w:val="007F2690"/>
    <w:rsid w:val="00800938"/>
    <w:rsid w:val="00805A5B"/>
    <w:rsid w:val="00810BDB"/>
    <w:rsid w:val="008137F4"/>
    <w:rsid w:val="00815D2A"/>
    <w:rsid w:val="00822438"/>
    <w:rsid w:val="00830362"/>
    <w:rsid w:val="008351CE"/>
    <w:rsid w:val="00835520"/>
    <w:rsid w:val="008377A9"/>
    <w:rsid w:val="00846752"/>
    <w:rsid w:val="00851D8F"/>
    <w:rsid w:val="008521B0"/>
    <w:rsid w:val="00852BC3"/>
    <w:rsid w:val="0085612D"/>
    <w:rsid w:val="00857729"/>
    <w:rsid w:val="00860187"/>
    <w:rsid w:val="008608D5"/>
    <w:rsid w:val="00863EC3"/>
    <w:rsid w:val="00883779"/>
    <w:rsid w:val="00886218"/>
    <w:rsid w:val="008868A8"/>
    <w:rsid w:val="008916CD"/>
    <w:rsid w:val="0089518B"/>
    <w:rsid w:val="008A0AF6"/>
    <w:rsid w:val="008A1276"/>
    <w:rsid w:val="008A2CA9"/>
    <w:rsid w:val="008A6883"/>
    <w:rsid w:val="008A716B"/>
    <w:rsid w:val="008A7C93"/>
    <w:rsid w:val="008B2BBD"/>
    <w:rsid w:val="008B6C5C"/>
    <w:rsid w:val="008C307D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42B4"/>
    <w:rsid w:val="00935140"/>
    <w:rsid w:val="00935E20"/>
    <w:rsid w:val="00942C16"/>
    <w:rsid w:val="00944FBA"/>
    <w:rsid w:val="00947DAA"/>
    <w:rsid w:val="00947E2B"/>
    <w:rsid w:val="009507FC"/>
    <w:rsid w:val="009578F8"/>
    <w:rsid w:val="00962650"/>
    <w:rsid w:val="00963A80"/>
    <w:rsid w:val="009710F5"/>
    <w:rsid w:val="00976A8E"/>
    <w:rsid w:val="009776A1"/>
    <w:rsid w:val="00982219"/>
    <w:rsid w:val="00983D62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079D9"/>
    <w:rsid w:val="00A105BB"/>
    <w:rsid w:val="00A14864"/>
    <w:rsid w:val="00A21CA6"/>
    <w:rsid w:val="00A26056"/>
    <w:rsid w:val="00A2608B"/>
    <w:rsid w:val="00A275B0"/>
    <w:rsid w:val="00A315F8"/>
    <w:rsid w:val="00A32210"/>
    <w:rsid w:val="00A35224"/>
    <w:rsid w:val="00A36E0D"/>
    <w:rsid w:val="00A406F0"/>
    <w:rsid w:val="00A41CC4"/>
    <w:rsid w:val="00A43A5B"/>
    <w:rsid w:val="00A52526"/>
    <w:rsid w:val="00A54A9E"/>
    <w:rsid w:val="00A6268C"/>
    <w:rsid w:val="00A64888"/>
    <w:rsid w:val="00A70663"/>
    <w:rsid w:val="00A71D2F"/>
    <w:rsid w:val="00A76C2F"/>
    <w:rsid w:val="00A824EA"/>
    <w:rsid w:val="00A8425E"/>
    <w:rsid w:val="00A92CFD"/>
    <w:rsid w:val="00A96B67"/>
    <w:rsid w:val="00AA7C35"/>
    <w:rsid w:val="00AB62BD"/>
    <w:rsid w:val="00AB6483"/>
    <w:rsid w:val="00AB72C1"/>
    <w:rsid w:val="00AC1752"/>
    <w:rsid w:val="00AD0C81"/>
    <w:rsid w:val="00AD0DAF"/>
    <w:rsid w:val="00AD6913"/>
    <w:rsid w:val="00AE39B1"/>
    <w:rsid w:val="00AE5C71"/>
    <w:rsid w:val="00AE739F"/>
    <w:rsid w:val="00AF3697"/>
    <w:rsid w:val="00AF76FC"/>
    <w:rsid w:val="00B008AA"/>
    <w:rsid w:val="00B03761"/>
    <w:rsid w:val="00B05219"/>
    <w:rsid w:val="00B0562B"/>
    <w:rsid w:val="00B13471"/>
    <w:rsid w:val="00B2156C"/>
    <w:rsid w:val="00B22CA8"/>
    <w:rsid w:val="00B25C85"/>
    <w:rsid w:val="00B25D4E"/>
    <w:rsid w:val="00B2648F"/>
    <w:rsid w:val="00B30D7C"/>
    <w:rsid w:val="00B45540"/>
    <w:rsid w:val="00B5460B"/>
    <w:rsid w:val="00B56BA1"/>
    <w:rsid w:val="00B77AB8"/>
    <w:rsid w:val="00B9124B"/>
    <w:rsid w:val="00B92466"/>
    <w:rsid w:val="00B95793"/>
    <w:rsid w:val="00B9799B"/>
    <w:rsid w:val="00BA33DA"/>
    <w:rsid w:val="00BA5E4B"/>
    <w:rsid w:val="00BB0B27"/>
    <w:rsid w:val="00BB1E87"/>
    <w:rsid w:val="00BC5624"/>
    <w:rsid w:val="00BC641E"/>
    <w:rsid w:val="00BC691F"/>
    <w:rsid w:val="00BC7380"/>
    <w:rsid w:val="00BC761C"/>
    <w:rsid w:val="00BC7CA3"/>
    <w:rsid w:val="00BD699F"/>
    <w:rsid w:val="00BF253D"/>
    <w:rsid w:val="00BF30B4"/>
    <w:rsid w:val="00BF5DE7"/>
    <w:rsid w:val="00C00966"/>
    <w:rsid w:val="00C031AC"/>
    <w:rsid w:val="00C12DA4"/>
    <w:rsid w:val="00C25AD4"/>
    <w:rsid w:val="00C306B0"/>
    <w:rsid w:val="00C35F93"/>
    <w:rsid w:val="00C37497"/>
    <w:rsid w:val="00C40B62"/>
    <w:rsid w:val="00C43151"/>
    <w:rsid w:val="00C433D3"/>
    <w:rsid w:val="00C45A04"/>
    <w:rsid w:val="00C463B5"/>
    <w:rsid w:val="00C5156B"/>
    <w:rsid w:val="00C52EC1"/>
    <w:rsid w:val="00C62337"/>
    <w:rsid w:val="00C6305A"/>
    <w:rsid w:val="00C644C6"/>
    <w:rsid w:val="00C8225F"/>
    <w:rsid w:val="00C82C29"/>
    <w:rsid w:val="00C864AD"/>
    <w:rsid w:val="00C9066A"/>
    <w:rsid w:val="00C94EE1"/>
    <w:rsid w:val="00C95C23"/>
    <w:rsid w:val="00CA045E"/>
    <w:rsid w:val="00CA49E0"/>
    <w:rsid w:val="00CA746E"/>
    <w:rsid w:val="00CB2529"/>
    <w:rsid w:val="00CB6D67"/>
    <w:rsid w:val="00CC2A99"/>
    <w:rsid w:val="00CC302B"/>
    <w:rsid w:val="00CC7411"/>
    <w:rsid w:val="00CD2554"/>
    <w:rsid w:val="00D053F8"/>
    <w:rsid w:val="00D121D9"/>
    <w:rsid w:val="00D200AE"/>
    <w:rsid w:val="00D2051C"/>
    <w:rsid w:val="00D254C3"/>
    <w:rsid w:val="00D26797"/>
    <w:rsid w:val="00D31539"/>
    <w:rsid w:val="00D327A7"/>
    <w:rsid w:val="00D352EB"/>
    <w:rsid w:val="00D35372"/>
    <w:rsid w:val="00D35A58"/>
    <w:rsid w:val="00D36713"/>
    <w:rsid w:val="00D408A2"/>
    <w:rsid w:val="00D42B53"/>
    <w:rsid w:val="00D42EE8"/>
    <w:rsid w:val="00D4301D"/>
    <w:rsid w:val="00D45416"/>
    <w:rsid w:val="00D45451"/>
    <w:rsid w:val="00D53891"/>
    <w:rsid w:val="00D5518D"/>
    <w:rsid w:val="00D60A88"/>
    <w:rsid w:val="00D63D34"/>
    <w:rsid w:val="00D65297"/>
    <w:rsid w:val="00D72FED"/>
    <w:rsid w:val="00D7305E"/>
    <w:rsid w:val="00D82047"/>
    <w:rsid w:val="00D8249A"/>
    <w:rsid w:val="00D86783"/>
    <w:rsid w:val="00D91219"/>
    <w:rsid w:val="00D95018"/>
    <w:rsid w:val="00D962C1"/>
    <w:rsid w:val="00DA5D0E"/>
    <w:rsid w:val="00DA76D6"/>
    <w:rsid w:val="00DA78FD"/>
    <w:rsid w:val="00DB0AC6"/>
    <w:rsid w:val="00DB5316"/>
    <w:rsid w:val="00DC33EC"/>
    <w:rsid w:val="00DD161A"/>
    <w:rsid w:val="00DD1721"/>
    <w:rsid w:val="00DD3400"/>
    <w:rsid w:val="00DE455F"/>
    <w:rsid w:val="00DF0C80"/>
    <w:rsid w:val="00DF6053"/>
    <w:rsid w:val="00E05854"/>
    <w:rsid w:val="00E110E1"/>
    <w:rsid w:val="00E123CC"/>
    <w:rsid w:val="00E135E1"/>
    <w:rsid w:val="00E26056"/>
    <w:rsid w:val="00E31BE2"/>
    <w:rsid w:val="00E32E0E"/>
    <w:rsid w:val="00E32F1C"/>
    <w:rsid w:val="00E47898"/>
    <w:rsid w:val="00E537A7"/>
    <w:rsid w:val="00E638C0"/>
    <w:rsid w:val="00E72A71"/>
    <w:rsid w:val="00E731E6"/>
    <w:rsid w:val="00E82197"/>
    <w:rsid w:val="00E87D85"/>
    <w:rsid w:val="00E87EA5"/>
    <w:rsid w:val="00E900CE"/>
    <w:rsid w:val="00E91DB6"/>
    <w:rsid w:val="00EA1C19"/>
    <w:rsid w:val="00EA77F2"/>
    <w:rsid w:val="00EA7859"/>
    <w:rsid w:val="00EB4105"/>
    <w:rsid w:val="00EB6033"/>
    <w:rsid w:val="00ED591A"/>
    <w:rsid w:val="00F01C24"/>
    <w:rsid w:val="00F03AC6"/>
    <w:rsid w:val="00F06C88"/>
    <w:rsid w:val="00F079C9"/>
    <w:rsid w:val="00F12B65"/>
    <w:rsid w:val="00F133AD"/>
    <w:rsid w:val="00F21FB1"/>
    <w:rsid w:val="00F27184"/>
    <w:rsid w:val="00F326DD"/>
    <w:rsid w:val="00F3278F"/>
    <w:rsid w:val="00F42BD5"/>
    <w:rsid w:val="00F44CB8"/>
    <w:rsid w:val="00F53681"/>
    <w:rsid w:val="00F54B2D"/>
    <w:rsid w:val="00F5679C"/>
    <w:rsid w:val="00F62A2D"/>
    <w:rsid w:val="00F652AE"/>
    <w:rsid w:val="00F67426"/>
    <w:rsid w:val="00F71D67"/>
    <w:rsid w:val="00F71DC7"/>
    <w:rsid w:val="00F80369"/>
    <w:rsid w:val="00F81C85"/>
    <w:rsid w:val="00F91D73"/>
    <w:rsid w:val="00F9562D"/>
    <w:rsid w:val="00FA000C"/>
    <w:rsid w:val="00FA14C6"/>
    <w:rsid w:val="00FA4FB3"/>
    <w:rsid w:val="00FA7F03"/>
    <w:rsid w:val="00FB2B69"/>
    <w:rsid w:val="00FB60FD"/>
    <w:rsid w:val="00FD2D00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EA1C19"/>
  </w:style>
  <w:style w:type="numbering" w:customStyle="1" w:styleId="110">
    <w:name w:val="Нет списка11"/>
    <w:next w:val="a2"/>
    <w:uiPriority w:val="99"/>
    <w:semiHidden/>
    <w:unhideWhenUsed/>
    <w:rsid w:val="00EA1C19"/>
  </w:style>
  <w:style w:type="table" w:customStyle="1" w:styleId="18">
    <w:name w:val="Сетка таблицы1"/>
    <w:basedOn w:val="a1"/>
    <w:next w:val="af5"/>
    <w:uiPriority w:val="59"/>
    <w:rsid w:val="00EA1C1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EA1C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EA1C1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1C19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EA1C19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A1C19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EA1C1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A1C19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1C19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aliases w:val="Знак4 Знак"/>
    <w:link w:val="aff0"/>
    <w:uiPriority w:val="99"/>
    <w:semiHidden/>
    <w:rsid w:val="00EA1C19"/>
    <w:rPr>
      <w:rFonts w:ascii="Times New Roman" w:eastAsia="Times New Roman" w:hAnsi="Times New Roman"/>
    </w:rPr>
  </w:style>
  <w:style w:type="paragraph" w:styleId="aff0">
    <w:name w:val="endnote text"/>
    <w:aliases w:val="Знак4"/>
    <w:basedOn w:val="a"/>
    <w:link w:val="aff"/>
    <w:uiPriority w:val="99"/>
    <w:semiHidden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aliases w:val="Знак4 Знак1"/>
    <w:basedOn w:val="a0"/>
    <w:uiPriority w:val="99"/>
    <w:semiHidden/>
    <w:rsid w:val="00EA1C19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A1C19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EA1C19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EA1C19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EA1C19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EA1C19"/>
  </w:style>
  <w:style w:type="table" w:customStyle="1" w:styleId="111">
    <w:name w:val="Сетка таблицы11"/>
    <w:basedOn w:val="a1"/>
    <w:next w:val="af5"/>
    <w:uiPriority w:val="59"/>
    <w:rsid w:val="00EA1C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EA1C19"/>
    <w:rPr>
      <w:vertAlign w:val="superscript"/>
    </w:rPr>
  </w:style>
  <w:style w:type="character" w:styleId="aff6">
    <w:name w:val="annotation reference"/>
    <w:uiPriority w:val="99"/>
    <w:semiHidden/>
    <w:unhideWhenUsed/>
    <w:rsid w:val="00EA1C19"/>
    <w:rPr>
      <w:sz w:val="16"/>
      <w:szCs w:val="16"/>
    </w:rPr>
  </w:style>
  <w:style w:type="paragraph" w:styleId="aff7">
    <w:name w:val="Revision"/>
    <w:hidden/>
    <w:uiPriority w:val="99"/>
    <w:semiHidden/>
    <w:rsid w:val="00EA1C19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EA1C19"/>
  </w:style>
  <w:style w:type="character" w:styleId="aff9">
    <w:name w:val="FollowedHyperlink"/>
    <w:uiPriority w:val="99"/>
    <w:semiHidden/>
    <w:unhideWhenUsed/>
    <w:rsid w:val="00835520"/>
    <w:rPr>
      <w:color w:val="800080"/>
      <w:u w:val="single"/>
    </w:rPr>
  </w:style>
  <w:style w:type="paragraph" w:styleId="affa">
    <w:name w:val="Normal (Web)"/>
    <w:basedOn w:val="a"/>
    <w:uiPriority w:val="99"/>
    <w:semiHidden/>
    <w:unhideWhenUsed/>
    <w:rsid w:val="00835520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835520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835520"/>
    <w:rPr>
      <w:rFonts w:eastAsia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35520"/>
    <w:pPr>
      <w:widowControl/>
      <w:spacing w:line="360" w:lineRule="auto"/>
      <w:jc w:val="both"/>
    </w:pPr>
    <w:rPr>
      <w:rFonts w:cs="Times New Roman"/>
      <w:b/>
      <w:bCs/>
      <w:color w:val="auto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5520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rsid w:val="00835520"/>
    <w:pPr>
      <w:widowControl/>
      <w:suppressAutoHyphens/>
      <w:spacing w:line="360" w:lineRule="auto"/>
      <w:ind w:firstLine="720"/>
      <w:jc w:val="both"/>
    </w:pPr>
    <w:rPr>
      <w:rFonts w:cs="Times New Roman"/>
      <w:color w:val="auto"/>
      <w:lang w:eastAsia="ar-SA"/>
    </w:rPr>
  </w:style>
  <w:style w:type="paragraph" w:customStyle="1" w:styleId="1c">
    <w:name w:val="Обычный1"/>
    <w:uiPriority w:val="99"/>
    <w:rsid w:val="00835520"/>
    <w:pPr>
      <w:widowControl w:val="0"/>
      <w:suppressAutoHyphens/>
      <w:spacing w:line="254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35520"/>
    <w:pPr>
      <w:widowControl/>
      <w:suppressAutoHyphens/>
      <w:spacing w:line="360" w:lineRule="auto"/>
      <w:ind w:firstLine="540"/>
      <w:jc w:val="both"/>
    </w:pPr>
    <w:rPr>
      <w:rFonts w:cs="Times New Roman"/>
      <w:color w:val="auto"/>
      <w:sz w:val="28"/>
      <w:lang w:eastAsia="ar-SA"/>
    </w:rPr>
  </w:style>
  <w:style w:type="paragraph" w:customStyle="1" w:styleId="311">
    <w:name w:val="Основной текст 31"/>
    <w:basedOn w:val="a"/>
    <w:uiPriority w:val="99"/>
    <w:rsid w:val="00835520"/>
    <w:pPr>
      <w:widowControl/>
      <w:suppressAutoHyphens/>
      <w:jc w:val="center"/>
    </w:pPr>
    <w:rPr>
      <w:rFonts w:cs="Times New Roman"/>
      <w:color w:val="auto"/>
      <w:sz w:val="16"/>
      <w:lang w:eastAsia="ar-SA"/>
    </w:rPr>
  </w:style>
  <w:style w:type="paragraph" w:customStyle="1" w:styleId="Pa3">
    <w:name w:val="Pa3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3">
    <w:name w:val="Pa23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7">
    <w:name w:val="Pa27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8">
    <w:name w:val="Pa28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4">
    <w:name w:val="Pa24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61" w:lineRule="atLeast"/>
    </w:pPr>
    <w:rPr>
      <w:rFonts w:ascii="Arial" w:hAnsi="Arial" w:cs="Arial"/>
      <w:color w:val="auto"/>
    </w:rPr>
  </w:style>
  <w:style w:type="paragraph" w:customStyle="1" w:styleId="Pa30">
    <w:name w:val="Pa30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5">
    <w:name w:val="Pa15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rsid w:val="008355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835520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1">
    <w:name w:val="p1"/>
    <w:basedOn w:val="a"/>
    <w:uiPriority w:val="99"/>
    <w:rsid w:val="00835520"/>
    <w:pPr>
      <w:widowControl/>
    </w:pPr>
    <w:rPr>
      <w:rFonts w:ascii="Helvetica" w:hAnsi="Helvetica" w:cs="Times New Roman"/>
      <w:color w:val="auto"/>
      <w:sz w:val="18"/>
      <w:szCs w:val="18"/>
      <w:lang w:eastAsia="zh-CN"/>
    </w:rPr>
  </w:style>
  <w:style w:type="character" w:customStyle="1" w:styleId="A90">
    <w:name w:val="A9"/>
    <w:uiPriority w:val="99"/>
    <w:rsid w:val="00835520"/>
    <w:rPr>
      <w:color w:val="000000"/>
      <w:sz w:val="14"/>
      <w:szCs w:val="14"/>
    </w:rPr>
  </w:style>
  <w:style w:type="character" w:customStyle="1" w:styleId="A12">
    <w:name w:val="A12"/>
    <w:uiPriority w:val="99"/>
    <w:rsid w:val="00835520"/>
    <w:rPr>
      <w:color w:val="000000"/>
      <w:sz w:val="14"/>
      <w:szCs w:val="14"/>
    </w:rPr>
  </w:style>
  <w:style w:type="character" w:customStyle="1" w:styleId="A80">
    <w:name w:val="A8"/>
    <w:uiPriority w:val="99"/>
    <w:rsid w:val="00835520"/>
    <w:rPr>
      <w:color w:val="000000"/>
      <w:sz w:val="14"/>
      <w:szCs w:val="14"/>
    </w:rPr>
  </w:style>
  <w:style w:type="character" w:customStyle="1" w:styleId="FontStyle38">
    <w:name w:val="Font Style38"/>
    <w:uiPriority w:val="99"/>
    <w:rsid w:val="008355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0">
    <w:name w:val="A4"/>
    <w:uiPriority w:val="99"/>
    <w:rsid w:val="00835520"/>
    <w:rPr>
      <w:b/>
      <w:bCs/>
      <w:color w:val="000000"/>
      <w:sz w:val="20"/>
      <w:szCs w:val="20"/>
    </w:rPr>
  </w:style>
  <w:style w:type="character" w:customStyle="1" w:styleId="A50">
    <w:name w:val="A5"/>
    <w:uiPriority w:val="99"/>
    <w:rsid w:val="00835520"/>
    <w:rPr>
      <w:color w:val="000000"/>
      <w:sz w:val="18"/>
      <w:szCs w:val="18"/>
    </w:rPr>
  </w:style>
  <w:style w:type="character" w:customStyle="1" w:styleId="blk1">
    <w:name w:val="blk1"/>
    <w:rsid w:val="00835520"/>
    <w:rPr>
      <w:vanish/>
      <w:webHidden w:val="0"/>
      <w:specVanish/>
    </w:rPr>
  </w:style>
  <w:style w:type="paragraph" w:customStyle="1" w:styleId="ConsPlusNonformat">
    <w:name w:val="ConsPlusNonformat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83552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835520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EA1C19"/>
  </w:style>
  <w:style w:type="numbering" w:customStyle="1" w:styleId="110">
    <w:name w:val="Нет списка11"/>
    <w:next w:val="a2"/>
    <w:uiPriority w:val="99"/>
    <w:semiHidden/>
    <w:unhideWhenUsed/>
    <w:rsid w:val="00EA1C19"/>
  </w:style>
  <w:style w:type="table" w:customStyle="1" w:styleId="18">
    <w:name w:val="Сетка таблицы1"/>
    <w:basedOn w:val="a1"/>
    <w:next w:val="af5"/>
    <w:uiPriority w:val="59"/>
    <w:rsid w:val="00EA1C1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EA1C1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EA1C1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1C19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EA1C19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A1C19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EA1C1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A1C19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EA1C1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1C19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aliases w:val="Знак4 Знак"/>
    <w:link w:val="aff0"/>
    <w:uiPriority w:val="99"/>
    <w:semiHidden/>
    <w:rsid w:val="00EA1C19"/>
    <w:rPr>
      <w:rFonts w:ascii="Times New Roman" w:eastAsia="Times New Roman" w:hAnsi="Times New Roman"/>
    </w:rPr>
  </w:style>
  <w:style w:type="paragraph" w:styleId="aff0">
    <w:name w:val="endnote text"/>
    <w:aliases w:val="Знак4"/>
    <w:basedOn w:val="a"/>
    <w:link w:val="aff"/>
    <w:uiPriority w:val="99"/>
    <w:semiHidden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aliases w:val="Знак4 Знак1"/>
    <w:basedOn w:val="a0"/>
    <w:uiPriority w:val="99"/>
    <w:semiHidden/>
    <w:rsid w:val="00EA1C19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EA1C19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EA1C19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EA1C19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EA1C19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EA1C19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EA1C19"/>
  </w:style>
  <w:style w:type="table" w:customStyle="1" w:styleId="111">
    <w:name w:val="Сетка таблицы11"/>
    <w:basedOn w:val="a1"/>
    <w:next w:val="af5"/>
    <w:uiPriority w:val="59"/>
    <w:rsid w:val="00EA1C1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EA1C19"/>
    <w:rPr>
      <w:vertAlign w:val="superscript"/>
    </w:rPr>
  </w:style>
  <w:style w:type="character" w:styleId="aff6">
    <w:name w:val="annotation reference"/>
    <w:uiPriority w:val="99"/>
    <w:semiHidden/>
    <w:unhideWhenUsed/>
    <w:rsid w:val="00EA1C19"/>
    <w:rPr>
      <w:sz w:val="16"/>
      <w:szCs w:val="16"/>
    </w:rPr>
  </w:style>
  <w:style w:type="paragraph" w:styleId="aff7">
    <w:name w:val="Revision"/>
    <w:hidden/>
    <w:uiPriority w:val="99"/>
    <w:semiHidden/>
    <w:rsid w:val="00EA1C19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EA1C19"/>
  </w:style>
  <w:style w:type="character" w:styleId="aff9">
    <w:name w:val="FollowedHyperlink"/>
    <w:uiPriority w:val="99"/>
    <w:semiHidden/>
    <w:unhideWhenUsed/>
    <w:rsid w:val="00835520"/>
    <w:rPr>
      <w:color w:val="800080"/>
      <w:u w:val="single"/>
    </w:rPr>
  </w:style>
  <w:style w:type="paragraph" w:styleId="affa">
    <w:name w:val="Normal (Web)"/>
    <w:basedOn w:val="a"/>
    <w:uiPriority w:val="99"/>
    <w:semiHidden/>
    <w:unhideWhenUsed/>
    <w:rsid w:val="00835520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835520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835520"/>
    <w:rPr>
      <w:rFonts w:eastAsia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35520"/>
    <w:pPr>
      <w:widowControl/>
      <w:spacing w:line="360" w:lineRule="auto"/>
      <w:jc w:val="both"/>
    </w:pPr>
    <w:rPr>
      <w:rFonts w:cs="Times New Roman"/>
      <w:b/>
      <w:bCs/>
      <w:color w:val="auto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5520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rsid w:val="00835520"/>
    <w:pPr>
      <w:widowControl/>
      <w:suppressAutoHyphens/>
      <w:spacing w:line="360" w:lineRule="auto"/>
      <w:ind w:firstLine="720"/>
      <w:jc w:val="both"/>
    </w:pPr>
    <w:rPr>
      <w:rFonts w:cs="Times New Roman"/>
      <w:color w:val="auto"/>
      <w:lang w:eastAsia="ar-SA"/>
    </w:rPr>
  </w:style>
  <w:style w:type="paragraph" w:customStyle="1" w:styleId="1c">
    <w:name w:val="Обычный1"/>
    <w:uiPriority w:val="99"/>
    <w:rsid w:val="00835520"/>
    <w:pPr>
      <w:widowControl w:val="0"/>
      <w:suppressAutoHyphens/>
      <w:spacing w:line="254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35520"/>
    <w:pPr>
      <w:widowControl/>
      <w:suppressAutoHyphens/>
      <w:spacing w:line="360" w:lineRule="auto"/>
      <w:ind w:firstLine="540"/>
      <w:jc w:val="both"/>
    </w:pPr>
    <w:rPr>
      <w:rFonts w:cs="Times New Roman"/>
      <w:color w:val="auto"/>
      <w:sz w:val="28"/>
      <w:lang w:eastAsia="ar-SA"/>
    </w:rPr>
  </w:style>
  <w:style w:type="paragraph" w:customStyle="1" w:styleId="311">
    <w:name w:val="Основной текст 31"/>
    <w:basedOn w:val="a"/>
    <w:uiPriority w:val="99"/>
    <w:rsid w:val="00835520"/>
    <w:pPr>
      <w:widowControl/>
      <w:suppressAutoHyphens/>
      <w:jc w:val="center"/>
    </w:pPr>
    <w:rPr>
      <w:rFonts w:cs="Times New Roman"/>
      <w:color w:val="auto"/>
      <w:sz w:val="16"/>
      <w:lang w:eastAsia="ar-SA"/>
    </w:rPr>
  </w:style>
  <w:style w:type="paragraph" w:customStyle="1" w:styleId="Pa3">
    <w:name w:val="Pa3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3">
    <w:name w:val="Pa23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7">
    <w:name w:val="Pa27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8">
    <w:name w:val="Pa28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4">
    <w:name w:val="Pa24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61" w:lineRule="atLeast"/>
    </w:pPr>
    <w:rPr>
      <w:rFonts w:ascii="Arial" w:hAnsi="Arial" w:cs="Arial"/>
      <w:color w:val="auto"/>
    </w:rPr>
  </w:style>
  <w:style w:type="paragraph" w:customStyle="1" w:styleId="Pa30">
    <w:name w:val="Pa30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5">
    <w:name w:val="Pa15"/>
    <w:basedOn w:val="a"/>
    <w:next w:val="a"/>
    <w:uiPriority w:val="99"/>
    <w:rsid w:val="00835520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rsid w:val="008355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835520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835520"/>
    <w:pPr>
      <w:spacing w:line="181" w:lineRule="atLeast"/>
    </w:pPr>
    <w:rPr>
      <w:color w:val="auto"/>
    </w:rPr>
  </w:style>
  <w:style w:type="paragraph" w:customStyle="1" w:styleId="p1">
    <w:name w:val="p1"/>
    <w:basedOn w:val="a"/>
    <w:uiPriority w:val="99"/>
    <w:rsid w:val="00835520"/>
    <w:pPr>
      <w:widowControl/>
    </w:pPr>
    <w:rPr>
      <w:rFonts w:ascii="Helvetica" w:hAnsi="Helvetica" w:cs="Times New Roman"/>
      <w:color w:val="auto"/>
      <w:sz w:val="18"/>
      <w:szCs w:val="18"/>
      <w:lang w:eastAsia="zh-CN"/>
    </w:rPr>
  </w:style>
  <w:style w:type="character" w:customStyle="1" w:styleId="A90">
    <w:name w:val="A9"/>
    <w:uiPriority w:val="99"/>
    <w:rsid w:val="00835520"/>
    <w:rPr>
      <w:color w:val="000000"/>
      <w:sz w:val="14"/>
      <w:szCs w:val="14"/>
    </w:rPr>
  </w:style>
  <w:style w:type="character" w:customStyle="1" w:styleId="A12">
    <w:name w:val="A12"/>
    <w:uiPriority w:val="99"/>
    <w:rsid w:val="00835520"/>
    <w:rPr>
      <w:color w:val="000000"/>
      <w:sz w:val="14"/>
      <w:szCs w:val="14"/>
    </w:rPr>
  </w:style>
  <w:style w:type="character" w:customStyle="1" w:styleId="A80">
    <w:name w:val="A8"/>
    <w:uiPriority w:val="99"/>
    <w:rsid w:val="00835520"/>
    <w:rPr>
      <w:color w:val="000000"/>
      <w:sz w:val="14"/>
      <w:szCs w:val="14"/>
    </w:rPr>
  </w:style>
  <w:style w:type="character" w:customStyle="1" w:styleId="FontStyle38">
    <w:name w:val="Font Style38"/>
    <w:uiPriority w:val="99"/>
    <w:rsid w:val="008355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0">
    <w:name w:val="A4"/>
    <w:uiPriority w:val="99"/>
    <w:rsid w:val="00835520"/>
    <w:rPr>
      <w:b/>
      <w:bCs/>
      <w:color w:val="000000"/>
      <w:sz w:val="20"/>
      <w:szCs w:val="20"/>
    </w:rPr>
  </w:style>
  <w:style w:type="character" w:customStyle="1" w:styleId="A50">
    <w:name w:val="A5"/>
    <w:uiPriority w:val="99"/>
    <w:rsid w:val="00835520"/>
    <w:rPr>
      <w:color w:val="000000"/>
      <w:sz w:val="18"/>
      <w:szCs w:val="18"/>
    </w:rPr>
  </w:style>
  <w:style w:type="character" w:customStyle="1" w:styleId="blk1">
    <w:name w:val="blk1"/>
    <w:rsid w:val="00835520"/>
    <w:rPr>
      <w:vanish/>
      <w:webHidden w:val="0"/>
      <w:specVanish/>
    </w:rPr>
  </w:style>
  <w:style w:type="paragraph" w:customStyle="1" w:styleId="ConsPlusNonformat">
    <w:name w:val="ConsPlusNonformat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35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83552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835520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355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8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0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9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8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0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E422-768A-4B88-95C9-F2C17EE9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Наталья Васильевна Лосева</cp:lastModifiedBy>
  <cp:revision>12</cp:revision>
  <cp:lastPrinted>2019-07-31T13:17:00Z</cp:lastPrinted>
  <dcterms:created xsi:type="dcterms:W3CDTF">2019-07-31T06:46:00Z</dcterms:created>
  <dcterms:modified xsi:type="dcterms:W3CDTF">2019-07-31T13:18:00Z</dcterms:modified>
</cp:coreProperties>
</file>