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F9" w:rsidRPr="00F36B8E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B55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Перечень проектов НПА</w:t>
      </w:r>
      <w:r w:rsid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hyperlink r:id="rId8" w:history="1"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regulation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E61DD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 </w:t>
      </w:r>
      <w:hyperlink r:id="rId9" w:history="1"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duma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)</w:t>
      </w:r>
    </w:p>
    <w:p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3D1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F1E5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514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1E5C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75140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8F1E5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07A4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514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1E5C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963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34C0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BC689D" w:rsidRPr="003741AE" w:rsidRDefault="00BC689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4390"/>
        <w:gridCol w:w="2551"/>
        <w:gridCol w:w="2268"/>
        <w:gridCol w:w="5670"/>
      </w:tblGrid>
      <w:tr w:rsidR="004B682C" w:rsidRPr="003741AE" w:rsidTr="00BE56E7">
        <w:tc>
          <w:tcPr>
            <w:tcW w:w="567" w:type="dxa"/>
          </w:tcPr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390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551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670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AB453C" w:rsidRPr="003741AE" w:rsidTr="00BE56E7">
        <w:tc>
          <w:tcPr>
            <w:tcW w:w="567" w:type="dxa"/>
          </w:tcPr>
          <w:p w:rsidR="00AB453C" w:rsidRPr="003741AE" w:rsidRDefault="00963DA3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0" w:type="dxa"/>
          </w:tcPr>
          <w:p w:rsidR="00963DA3" w:rsidRPr="000B4CCB" w:rsidRDefault="00AE7651" w:rsidP="00AB45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anchor="StartDate=27.5.2022&amp;EndDate=30.5.2022&amp;npa=127900" w:history="1">
              <w:r w:rsidR="000B4CCB" w:rsidRPr="000B4CC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приказа Минстроя России «Об установлении временных особенностей внесения сведений о физическом лице в национальный реестр специалистов в области инженерных изысканий и архитектурно-строительного проектирования, национальный реестр специалистов в области строительства».</w:t>
              </w:r>
            </w:hyperlink>
          </w:p>
          <w:p w:rsidR="008F1E5C" w:rsidRPr="00EC77F1" w:rsidRDefault="008F1E5C" w:rsidP="00AB45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AB453C" w:rsidRPr="003741AE" w:rsidRDefault="000B4CCB" w:rsidP="00751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AB453C" w:rsidRPr="003741AE" w:rsidRDefault="000B4CCB" w:rsidP="002B6D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CCB">
              <w:rPr>
                <w:rFonts w:ascii="Times New Roman" w:hAnsi="Times New Roman" w:cs="Times New Roman"/>
                <w:sz w:val="26"/>
                <w:szCs w:val="26"/>
              </w:rPr>
              <w:t>проводятся общественные обсуждения в отношении текста проекта нормативного правового акта и независимая антикоррупционная экспертиза</w:t>
            </w:r>
          </w:p>
        </w:tc>
        <w:tc>
          <w:tcPr>
            <w:tcW w:w="5670" w:type="dxa"/>
          </w:tcPr>
          <w:p w:rsidR="000B4CCB" w:rsidRPr="000B4CCB" w:rsidRDefault="000B4CCB" w:rsidP="000B4C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0B4CCB">
              <w:rPr>
                <w:rFonts w:ascii="Times New Roman" w:hAnsi="Times New Roman" w:cs="Times New Roman"/>
                <w:sz w:val="26"/>
                <w:szCs w:val="26"/>
              </w:rPr>
              <w:t xml:space="preserve">Проектом приказа устанавливается, что с 1 сентября 2022 года для лиц, у которых </w:t>
            </w:r>
          </w:p>
          <w:p w:rsidR="000B4CCB" w:rsidRPr="000B4CCB" w:rsidRDefault="000B4CCB" w:rsidP="000B4C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4CCB">
              <w:rPr>
                <w:rFonts w:ascii="Times New Roman" w:hAnsi="Times New Roman" w:cs="Times New Roman"/>
                <w:sz w:val="26"/>
                <w:szCs w:val="26"/>
              </w:rPr>
              <w:t xml:space="preserve">‎в соответствии с пунктом 4 части 10 статьи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B4CCB">
              <w:rPr>
                <w:rFonts w:ascii="Times New Roman" w:hAnsi="Times New Roman" w:cs="Times New Roman"/>
                <w:sz w:val="26"/>
                <w:szCs w:val="26"/>
              </w:rPr>
              <w:t xml:space="preserve">55.5-1 Градостроительного кодекса Российской Федерации  возникает необходимость прохождения независимой оценки квалификации физического лица, претендующего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о строительству, реконструкции, капитальному ремонту, сносу объекта капитального строительства,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</w:t>
            </w:r>
            <w:r w:rsidRPr="000B4C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 прохождения такой независимой оценки квалификации переносится на 12 месяцев.</w:t>
            </w:r>
          </w:p>
          <w:p w:rsidR="00AB453C" w:rsidRPr="003741AE" w:rsidRDefault="00AB453C" w:rsidP="007514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6AB2" w:rsidRPr="003741AE" w:rsidRDefault="00F96AB2" w:rsidP="007B525D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96AB2" w:rsidRPr="003741AE" w:rsidSect="000A0E94">
      <w:pgSz w:w="16838" w:h="11906" w:orient="landscape" w:code="9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651" w:rsidRDefault="00AE7651" w:rsidP="00E30F64">
      <w:pPr>
        <w:spacing w:after="0" w:line="240" w:lineRule="auto"/>
      </w:pPr>
      <w:r>
        <w:separator/>
      </w:r>
    </w:p>
  </w:endnote>
  <w:endnote w:type="continuationSeparator" w:id="0">
    <w:p w:rsidR="00AE7651" w:rsidRDefault="00AE7651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651" w:rsidRDefault="00AE7651" w:rsidP="00E30F64">
      <w:pPr>
        <w:spacing w:after="0" w:line="240" w:lineRule="auto"/>
      </w:pPr>
      <w:r>
        <w:separator/>
      </w:r>
    </w:p>
  </w:footnote>
  <w:footnote w:type="continuationSeparator" w:id="0">
    <w:p w:rsidR="00AE7651" w:rsidRDefault="00AE7651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FBD"/>
    <w:rsid w:val="00161371"/>
    <w:rsid w:val="00162BC4"/>
    <w:rsid w:val="0016425A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E1D"/>
    <w:rsid w:val="00263902"/>
    <w:rsid w:val="00264485"/>
    <w:rsid w:val="00264D75"/>
    <w:rsid w:val="00264FA2"/>
    <w:rsid w:val="002659E5"/>
    <w:rsid w:val="00266431"/>
    <w:rsid w:val="00266BF5"/>
    <w:rsid w:val="00267123"/>
    <w:rsid w:val="00267F9F"/>
    <w:rsid w:val="00272031"/>
    <w:rsid w:val="00272447"/>
    <w:rsid w:val="00272C3D"/>
    <w:rsid w:val="00272DAC"/>
    <w:rsid w:val="00273002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851"/>
    <w:rsid w:val="00303AC6"/>
    <w:rsid w:val="003049AF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3202"/>
    <w:rsid w:val="004A35B7"/>
    <w:rsid w:val="004A4C95"/>
    <w:rsid w:val="004A505A"/>
    <w:rsid w:val="004A5BFF"/>
    <w:rsid w:val="004A6E94"/>
    <w:rsid w:val="004A7E46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82C"/>
    <w:rsid w:val="004B7117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79AF"/>
    <w:rsid w:val="004D7EBE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79A6"/>
    <w:rsid w:val="004F7BDF"/>
    <w:rsid w:val="00500771"/>
    <w:rsid w:val="00500954"/>
    <w:rsid w:val="0050201D"/>
    <w:rsid w:val="00502B71"/>
    <w:rsid w:val="00502CF4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4661"/>
    <w:rsid w:val="005364DC"/>
    <w:rsid w:val="00536EBC"/>
    <w:rsid w:val="005371A4"/>
    <w:rsid w:val="00541176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4005"/>
    <w:rsid w:val="005A5092"/>
    <w:rsid w:val="005A5923"/>
    <w:rsid w:val="005A5942"/>
    <w:rsid w:val="005A5C92"/>
    <w:rsid w:val="005A5CF0"/>
    <w:rsid w:val="005A69CE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71D9"/>
    <w:rsid w:val="005C7508"/>
    <w:rsid w:val="005D0C97"/>
    <w:rsid w:val="005D1779"/>
    <w:rsid w:val="005D1D38"/>
    <w:rsid w:val="005D2C8C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38DC"/>
    <w:rsid w:val="00663BBD"/>
    <w:rsid w:val="00664EA3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E38"/>
    <w:rsid w:val="006D1A28"/>
    <w:rsid w:val="006D5E14"/>
    <w:rsid w:val="006D6C53"/>
    <w:rsid w:val="006E0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6B48"/>
    <w:rsid w:val="0070704A"/>
    <w:rsid w:val="00707FE1"/>
    <w:rsid w:val="00710521"/>
    <w:rsid w:val="0071176C"/>
    <w:rsid w:val="00711B3B"/>
    <w:rsid w:val="00711D8E"/>
    <w:rsid w:val="00712AB8"/>
    <w:rsid w:val="00714576"/>
    <w:rsid w:val="007157B0"/>
    <w:rsid w:val="00715C99"/>
    <w:rsid w:val="0071604E"/>
    <w:rsid w:val="007165F4"/>
    <w:rsid w:val="00716F3B"/>
    <w:rsid w:val="007213BD"/>
    <w:rsid w:val="00723883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822D4"/>
    <w:rsid w:val="0078269A"/>
    <w:rsid w:val="00782B7E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D5"/>
    <w:rsid w:val="0093725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793B"/>
    <w:rsid w:val="009F03C4"/>
    <w:rsid w:val="009F040B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4DE"/>
    <w:rsid w:val="00A54A83"/>
    <w:rsid w:val="00A5578C"/>
    <w:rsid w:val="00A56019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345"/>
    <w:rsid w:val="00C30005"/>
    <w:rsid w:val="00C30A34"/>
    <w:rsid w:val="00C30C6A"/>
    <w:rsid w:val="00C30F6B"/>
    <w:rsid w:val="00C3467F"/>
    <w:rsid w:val="00C347E9"/>
    <w:rsid w:val="00C36768"/>
    <w:rsid w:val="00C400AC"/>
    <w:rsid w:val="00C404C0"/>
    <w:rsid w:val="00C411C6"/>
    <w:rsid w:val="00C411F5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5968"/>
    <w:rsid w:val="00CB7510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3A7D"/>
    <w:rsid w:val="00D2483E"/>
    <w:rsid w:val="00D255D8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7E13"/>
    <w:rsid w:val="00E10151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78D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900E3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814"/>
    <w:rsid w:val="00ED79C3"/>
    <w:rsid w:val="00EE0C3B"/>
    <w:rsid w:val="00EE12BE"/>
    <w:rsid w:val="00EE2195"/>
    <w:rsid w:val="00EE2FE1"/>
    <w:rsid w:val="00EE3742"/>
    <w:rsid w:val="00EE3949"/>
    <w:rsid w:val="00EE58EE"/>
    <w:rsid w:val="00EE68B3"/>
    <w:rsid w:val="00EF0603"/>
    <w:rsid w:val="00EF1122"/>
    <w:rsid w:val="00EF17FA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AD4"/>
    <w:rsid w:val="00F26A86"/>
    <w:rsid w:val="00F27518"/>
    <w:rsid w:val="00F27627"/>
    <w:rsid w:val="00F30B58"/>
    <w:rsid w:val="00F325B6"/>
    <w:rsid w:val="00F32B94"/>
    <w:rsid w:val="00F32F6C"/>
    <w:rsid w:val="00F33215"/>
    <w:rsid w:val="00F3326A"/>
    <w:rsid w:val="00F348B6"/>
    <w:rsid w:val="00F35763"/>
    <w:rsid w:val="00F366DC"/>
    <w:rsid w:val="00F36818"/>
    <w:rsid w:val="00F36B8E"/>
    <w:rsid w:val="00F371C0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575B"/>
    <w:rsid w:val="00F769B7"/>
    <w:rsid w:val="00F76B51"/>
    <w:rsid w:val="00F7792F"/>
    <w:rsid w:val="00F80E00"/>
    <w:rsid w:val="00F80F2B"/>
    <w:rsid w:val="00F82565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F48"/>
    <w:rsid w:val="00FA287E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7BE"/>
    <w:rsid w:val="00FC1333"/>
    <w:rsid w:val="00FC1B6C"/>
    <w:rsid w:val="00FC1DC6"/>
    <w:rsid w:val="00FC2830"/>
    <w:rsid w:val="00FC46D1"/>
    <w:rsid w:val="00FC4DEE"/>
    <w:rsid w:val="00FC4F08"/>
    <w:rsid w:val="00FC5540"/>
    <w:rsid w:val="00FC56AE"/>
    <w:rsid w:val="00FC757B"/>
    <w:rsid w:val="00FC7B00"/>
    <w:rsid w:val="00FD1654"/>
    <w:rsid w:val="00FD176F"/>
    <w:rsid w:val="00FD199B"/>
    <w:rsid w:val="00FD20E6"/>
    <w:rsid w:val="00FD25E6"/>
    <w:rsid w:val="00FD2C5B"/>
    <w:rsid w:val="00FD34EF"/>
    <w:rsid w:val="00FD50BB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gulation.gov.ru/projects/List/Advanced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m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379B-7995-4178-A65A-2913BAA4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249</cp:revision>
  <cp:lastPrinted>2021-12-29T13:27:00Z</cp:lastPrinted>
  <dcterms:created xsi:type="dcterms:W3CDTF">2020-06-03T15:13:00Z</dcterms:created>
  <dcterms:modified xsi:type="dcterms:W3CDTF">2022-06-10T12:53:00Z</dcterms:modified>
</cp:coreProperties>
</file>